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46" w:rsidRPr="00154482" w:rsidRDefault="004F6F46" w:rsidP="00776C5E">
      <w:pPr>
        <w:jc w:val="center"/>
        <w:rPr>
          <w:rFonts w:ascii="Times New Roman" w:hAnsi="Times New Roman" w:cs="Times New Roman"/>
          <w:sz w:val="20"/>
          <w:szCs w:val="20"/>
          <w:lang w:val="ru-RU"/>
        </w:rPr>
      </w:pPr>
      <w:r w:rsidRPr="00154482">
        <w:rPr>
          <w:rFonts w:ascii="Times New Roman" w:hAnsi="Times New Roman" w:cs="Times New Roman"/>
          <w:sz w:val="20"/>
          <w:szCs w:val="20"/>
          <w:lang w:val="ru-RU"/>
        </w:rPr>
        <w:t>Российская Федерация</w:t>
      </w:r>
      <w:r w:rsidRPr="00154482">
        <w:rPr>
          <w:rFonts w:ascii="Times New Roman" w:hAnsi="Times New Roman" w:cs="Times New Roman"/>
          <w:sz w:val="20"/>
          <w:szCs w:val="20"/>
          <w:lang w:val="ru-RU"/>
        </w:rPr>
        <w:br/>
        <w:t>Ханты-Мансийский автономный округ-Югра</w:t>
      </w:r>
      <w:r w:rsidRPr="00154482">
        <w:rPr>
          <w:rFonts w:ascii="Times New Roman" w:hAnsi="Times New Roman" w:cs="Times New Roman"/>
          <w:sz w:val="20"/>
          <w:szCs w:val="20"/>
          <w:lang w:val="ru-RU"/>
        </w:rPr>
        <w:br/>
        <w:t xml:space="preserve">Администрация города </w:t>
      </w:r>
      <w:proofErr w:type="spellStart"/>
      <w:r w:rsidRPr="00154482">
        <w:rPr>
          <w:rFonts w:ascii="Times New Roman" w:hAnsi="Times New Roman" w:cs="Times New Roman"/>
          <w:sz w:val="20"/>
          <w:szCs w:val="20"/>
          <w:lang w:val="ru-RU"/>
        </w:rPr>
        <w:t>Мегиона</w:t>
      </w:r>
      <w:proofErr w:type="spellEnd"/>
      <w:r w:rsidRPr="00154482">
        <w:rPr>
          <w:rFonts w:ascii="Times New Roman" w:hAnsi="Times New Roman" w:cs="Times New Roman"/>
          <w:sz w:val="20"/>
          <w:szCs w:val="20"/>
          <w:lang w:val="ru-RU"/>
        </w:rPr>
        <w:br/>
        <w:t>МУНИЦИПАЛЬНОЕ АВТОНОМНОЕ ОБЩЕОБРАЗОВАТЕЛЬНОЕ УЧРЕЖДЕНИЕ №5 «ГИМНАЗИЯ»</w:t>
      </w:r>
    </w:p>
    <w:tbl>
      <w:tblPr>
        <w:tblW w:w="9747" w:type="dxa"/>
        <w:tblBorders>
          <w:top w:val="single" w:sz="4" w:space="0" w:color="auto"/>
          <w:bottom w:val="single" w:sz="4" w:space="0" w:color="auto"/>
        </w:tblBorders>
        <w:tblLook w:val="04A0" w:firstRow="1" w:lastRow="0" w:firstColumn="1" w:lastColumn="0" w:noHBand="0" w:noVBand="1"/>
      </w:tblPr>
      <w:tblGrid>
        <w:gridCol w:w="4503"/>
        <w:gridCol w:w="567"/>
        <w:gridCol w:w="4677"/>
      </w:tblGrid>
      <w:tr w:rsidR="004F6F46" w:rsidRPr="00CA730A" w:rsidTr="002A20F7">
        <w:trPr>
          <w:trHeight w:val="964"/>
        </w:trPr>
        <w:tc>
          <w:tcPr>
            <w:tcW w:w="4503" w:type="dxa"/>
            <w:tcBorders>
              <w:top w:val="single" w:sz="4" w:space="0" w:color="auto"/>
              <w:left w:val="nil"/>
              <w:bottom w:val="single" w:sz="4" w:space="0" w:color="auto"/>
              <w:right w:val="nil"/>
            </w:tcBorders>
            <w:hideMark/>
          </w:tcPr>
          <w:p w:rsidR="004F6F46" w:rsidRPr="00154482" w:rsidRDefault="004F6F46" w:rsidP="002A20F7">
            <w:pPr>
              <w:rPr>
                <w:rFonts w:ascii="Times New Roman" w:eastAsia="Times New Roman" w:hAnsi="Times New Roman" w:cs="Times New Roman"/>
                <w:sz w:val="20"/>
                <w:szCs w:val="20"/>
                <w:lang w:val="ru-RU"/>
              </w:rPr>
            </w:pPr>
            <w:r w:rsidRPr="00154482">
              <w:rPr>
                <w:rFonts w:ascii="Times New Roman" w:hAnsi="Times New Roman" w:cs="Times New Roman"/>
                <w:sz w:val="20"/>
                <w:szCs w:val="20"/>
                <w:lang w:val="ru-RU"/>
              </w:rPr>
              <w:t xml:space="preserve">628680, Россия, Ханты-Мансийский автономный округ - Югра, г. </w:t>
            </w:r>
            <w:proofErr w:type="spellStart"/>
            <w:r w:rsidRPr="00154482">
              <w:rPr>
                <w:rFonts w:ascii="Times New Roman" w:hAnsi="Times New Roman" w:cs="Times New Roman"/>
                <w:sz w:val="20"/>
                <w:szCs w:val="20"/>
                <w:lang w:val="ru-RU"/>
              </w:rPr>
              <w:t>Мегион</w:t>
            </w:r>
            <w:proofErr w:type="spellEnd"/>
            <w:r w:rsidRPr="00154482">
              <w:rPr>
                <w:rFonts w:ascii="Times New Roman" w:hAnsi="Times New Roman" w:cs="Times New Roman"/>
                <w:sz w:val="20"/>
                <w:szCs w:val="20"/>
                <w:lang w:val="ru-RU"/>
              </w:rPr>
              <w:t>, ул. Свободы, д. 30</w:t>
            </w:r>
            <w:proofErr w:type="gramStart"/>
            <w:r w:rsidRPr="00154482">
              <w:rPr>
                <w:rFonts w:ascii="Times New Roman" w:hAnsi="Times New Roman" w:cs="Times New Roman"/>
                <w:sz w:val="20"/>
                <w:szCs w:val="20"/>
                <w:lang w:val="ru-RU"/>
              </w:rPr>
              <w:br/>
              <w:t>Т</w:t>
            </w:r>
            <w:proofErr w:type="gramEnd"/>
            <w:r w:rsidRPr="00154482">
              <w:rPr>
                <w:rFonts w:ascii="Times New Roman" w:hAnsi="Times New Roman" w:cs="Times New Roman"/>
                <w:sz w:val="20"/>
                <w:szCs w:val="20"/>
                <w:lang w:val="ru-RU"/>
              </w:rPr>
              <w:t>ел./факс (34643)3-53-40, тел.  (34643) 4-70-23</w:t>
            </w:r>
            <w:r w:rsidRPr="00154482">
              <w:rPr>
                <w:rFonts w:ascii="Times New Roman" w:hAnsi="Times New Roman" w:cs="Times New Roman"/>
                <w:sz w:val="20"/>
                <w:szCs w:val="20"/>
                <w:lang w:val="ru-RU"/>
              </w:rPr>
              <w:br/>
            </w:r>
            <w:r w:rsidRPr="00154482">
              <w:rPr>
                <w:rFonts w:ascii="Times New Roman" w:hAnsi="Times New Roman" w:cs="Times New Roman"/>
                <w:sz w:val="20"/>
                <w:szCs w:val="20"/>
              </w:rPr>
              <w:t>E</w:t>
            </w:r>
            <w:r w:rsidRPr="00154482">
              <w:rPr>
                <w:rFonts w:ascii="Times New Roman" w:hAnsi="Times New Roman" w:cs="Times New Roman"/>
                <w:sz w:val="20"/>
                <w:szCs w:val="20"/>
                <w:lang w:val="ru-RU"/>
              </w:rPr>
              <w:t>-</w:t>
            </w:r>
            <w:r w:rsidRPr="00154482">
              <w:rPr>
                <w:rFonts w:ascii="Times New Roman" w:hAnsi="Times New Roman" w:cs="Times New Roman"/>
                <w:sz w:val="20"/>
                <w:szCs w:val="20"/>
              </w:rPr>
              <w:t>mail</w:t>
            </w:r>
            <w:r w:rsidRPr="00154482">
              <w:rPr>
                <w:rFonts w:ascii="Times New Roman" w:hAnsi="Times New Roman" w:cs="Times New Roman"/>
                <w:sz w:val="20"/>
                <w:szCs w:val="20"/>
                <w:lang w:val="ru-RU"/>
              </w:rPr>
              <w:t>:</w:t>
            </w:r>
            <w:proofErr w:type="spellStart"/>
            <w:r w:rsidRPr="00154482">
              <w:rPr>
                <w:rFonts w:ascii="Times New Roman" w:hAnsi="Times New Roman" w:cs="Times New Roman"/>
                <w:sz w:val="20"/>
                <w:szCs w:val="20"/>
              </w:rPr>
              <w:t>megiongim</w:t>
            </w:r>
            <w:proofErr w:type="spellEnd"/>
            <w:r w:rsidRPr="00154482">
              <w:rPr>
                <w:rFonts w:ascii="Times New Roman" w:hAnsi="Times New Roman" w:cs="Times New Roman"/>
                <w:sz w:val="20"/>
                <w:szCs w:val="20"/>
                <w:lang w:val="ru-RU"/>
              </w:rPr>
              <w:t>5@</w:t>
            </w:r>
            <w:r w:rsidRPr="00154482">
              <w:rPr>
                <w:rFonts w:ascii="Times New Roman" w:hAnsi="Times New Roman" w:cs="Times New Roman"/>
                <w:sz w:val="20"/>
                <w:szCs w:val="20"/>
              </w:rPr>
              <w:t>mail</w:t>
            </w:r>
            <w:r w:rsidRPr="00154482">
              <w:rPr>
                <w:rFonts w:ascii="Times New Roman" w:hAnsi="Times New Roman" w:cs="Times New Roman"/>
                <w:sz w:val="20"/>
                <w:szCs w:val="20"/>
                <w:lang w:val="ru-RU"/>
              </w:rPr>
              <w:t>.</w:t>
            </w:r>
            <w:proofErr w:type="spellStart"/>
            <w:r w:rsidRPr="00154482">
              <w:rPr>
                <w:rFonts w:ascii="Times New Roman" w:hAnsi="Times New Roman" w:cs="Times New Roman"/>
                <w:sz w:val="20"/>
                <w:szCs w:val="20"/>
              </w:rPr>
              <w:t>ru</w:t>
            </w:r>
            <w:proofErr w:type="spellEnd"/>
          </w:p>
        </w:tc>
        <w:tc>
          <w:tcPr>
            <w:tcW w:w="567" w:type="dxa"/>
            <w:tcBorders>
              <w:top w:val="single" w:sz="4" w:space="0" w:color="auto"/>
              <w:left w:val="nil"/>
              <w:bottom w:val="single" w:sz="4" w:space="0" w:color="auto"/>
              <w:right w:val="nil"/>
            </w:tcBorders>
          </w:tcPr>
          <w:p w:rsidR="004F6F46" w:rsidRPr="00154482" w:rsidRDefault="004F6F46" w:rsidP="002A20F7">
            <w:pPr>
              <w:jc w:val="center"/>
              <w:rPr>
                <w:rFonts w:ascii="Times New Roman" w:eastAsia="Times New Roman" w:hAnsi="Times New Roman" w:cs="Times New Roman"/>
                <w:sz w:val="20"/>
                <w:szCs w:val="20"/>
                <w:lang w:val="ru-RU"/>
              </w:rPr>
            </w:pPr>
          </w:p>
        </w:tc>
        <w:tc>
          <w:tcPr>
            <w:tcW w:w="4677" w:type="dxa"/>
            <w:tcBorders>
              <w:top w:val="single" w:sz="4" w:space="0" w:color="auto"/>
              <w:left w:val="nil"/>
              <w:bottom w:val="single" w:sz="4" w:space="0" w:color="auto"/>
              <w:right w:val="nil"/>
            </w:tcBorders>
            <w:hideMark/>
          </w:tcPr>
          <w:p w:rsidR="004F6F46" w:rsidRPr="00154482" w:rsidRDefault="004F6F46" w:rsidP="002A20F7">
            <w:pPr>
              <w:rPr>
                <w:rFonts w:ascii="Times New Roman" w:eastAsia="Times New Roman" w:hAnsi="Times New Roman" w:cs="Times New Roman"/>
                <w:bCs/>
                <w:sz w:val="20"/>
                <w:szCs w:val="20"/>
                <w:lang w:val="ru-RU"/>
              </w:rPr>
            </w:pPr>
            <w:r w:rsidRPr="00154482">
              <w:rPr>
                <w:rFonts w:ascii="Times New Roman" w:hAnsi="Times New Roman" w:cs="Times New Roman"/>
                <w:bCs/>
                <w:sz w:val="20"/>
                <w:szCs w:val="20"/>
                <w:lang w:val="ru-RU"/>
              </w:rPr>
              <w:t xml:space="preserve">ИНН </w:t>
            </w:r>
            <w:r w:rsidRPr="00154482">
              <w:rPr>
                <w:rFonts w:ascii="Times New Roman" w:hAnsi="Times New Roman" w:cs="Times New Roman"/>
                <w:bCs/>
                <w:iCs/>
                <w:sz w:val="20"/>
                <w:szCs w:val="20"/>
                <w:lang w:val="ru-RU"/>
              </w:rPr>
              <w:t>8605002449</w:t>
            </w:r>
            <w:r w:rsidRPr="00154482">
              <w:rPr>
                <w:rFonts w:ascii="Times New Roman" w:hAnsi="Times New Roman" w:cs="Times New Roman"/>
                <w:bCs/>
                <w:sz w:val="20"/>
                <w:szCs w:val="20"/>
                <w:lang w:val="ru-RU"/>
              </w:rPr>
              <w:t xml:space="preserve">     КПП </w:t>
            </w:r>
            <w:r w:rsidRPr="00154482">
              <w:rPr>
                <w:rFonts w:ascii="Times New Roman" w:hAnsi="Times New Roman" w:cs="Times New Roman"/>
                <w:bCs/>
                <w:iCs/>
                <w:sz w:val="20"/>
                <w:szCs w:val="20"/>
                <w:lang w:val="ru-RU"/>
              </w:rPr>
              <w:t>860501001</w:t>
            </w:r>
            <w:r w:rsidRPr="00154482">
              <w:rPr>
                <w:rFonts w:ascii="Times New Roman" w:hAnsi="Times New Roman" w:cs="Times New Roman"/>
                <w:bCs/>
                <w:sz w:val="20"/>
                <w:szCs w:val="20"/>
                <w:lang w:val="ru-RU"/>
              </w:rPr>
              <w:br/>
              <w:t xml:space="preserve">БИК   </w:t>
            </w:r>
            <w:r w:rsidRPr="00154482">
              <w:rPr>
                <w:rFonts w:ascii="Times New Roman" w:hAnsi="Times New Roman" w:cs="Times New Roman"/>
                <w:bCs/>
                <w:iCs/>
                <w:sz w:val="20"/>
                <w:szCs w:val="20"/>
                <w:lang w:val="ru-RU"/>
              </w:rPr>
              <w:t>047162000</w:t>
            </w:r>
            <w:r w:rsidRPr="00154482">
              <w:rPr>
                <w:rFonts w:ascii="Times New Roman" w:hAnsi="Times New Roman" w:cs="Times New Roman"/>
                <w:bCs/>
                <w:sz w:val="20"/>
                <w:szCs w:val="20"/>
                <w:lang w:val="ru-RU"/>
              </w:rPr>
              <w:br/>
            </w:r>
            <w:proofErr w:type="gramStart"/>
            <w:r w:rsidRPr="00154482">
              <w:rPr>
                <w:rFonts w:ascii="Times New Roman" w:hAnsi="Times New Roman" w:cs="Times New Roman"/>
                <w:bCs/>
                <w:sz w:val="20"/>
                <w:szCs w:val="20"/>
                <w:lang w:val="ru-RU"/>
              </w:rPr>
              <w:t>р</w:t>
            </w:r>
            <w:proofErr w:type="gramEnd"/>
            <w:r w:rsidRPr="00154482">
              <w:rPr>
                <w:rFonts w:ascii="Times New Roman" w:hAnsi="Times New Roman" w:cs="Times New Roman"/>
                <w:bCs/>
                <w:sz w:val="20"/>
                <w:szCs w:val="20"/>
                <w:lang w:val="ru-RU"/>
              </w:rPr>
              <w:t xml:space="preserve">/с  </w:t>
            </w:r>
            <w:r w:rsidRPr="00154482">
              <w:rPr>
                <w:rFonts w:ascii="Times New Roman" w:hAnsi="Times New Roman" w:cs="Times New Roman"/>
                <w:bCs/>
                <w:iCs/>
                <w:sz w:val="20"/>
                <w:szCs w:val="20"/>
                <w:lang w:val="ru-RU"/>
              </w:rPr>
              <w:t>40701810400003000001       л/с 080170506</w:t>
            </w:r>
            <w:r w:rsidRPr="00154482">
              <w:rPr>
                <w:rFonts w:ascii="Times New Roman" w:hAnsi="Times New Roman" w:cs="Times New Roman"/>
                <w:bCs/>
                <w:sz w:val="20"/>
                <w:szCs w:val="20"/>
                <w:lang w:val="ru-RU"/>
              </w:rPr>
              <w:br/>
              <w:t>РКЦ Нижневартовск , г. Нижневартовск</w:t>
            </w:r>
          </w:p>
        </w:tc>
      </w:tr>
    </w:tbl>
    <w:p w:rsidR="004F6F46" w:rsidRPr="00154482" w:rsidRDefault="004F6F46" w:rsidP="004F6F46">
      <w:pPr>
        <w:jc w:val="center"/>
        <w:rPr>
          <w:rFonts w:ascii="Times New Roman" w:eastAsia="Times New Roman" w:hAnsi="Times New Roman" w:cs="Times New Roman"/>
          <w:sz w:val="20"/>
          <w:szCs w:val="20"/>
          <w:lang w:val="ru-RU"/>
        </w:rPr>
      </w:pPr>
    </w:p>
    <w:p w:rsidR="004F6F46" w:rsidRPr="00776C5E" w:rsidRDefault="004F6F46" w:rsidP="004F6F46">
      <w:pPr>
        <w:spacing w:line="360" w:lineRule="auto"/>
        <w:ind w:left="502"/>
        <w:jc w:val="center"/>
        <w:rPr>
          <w:rFonts w:ascii="Times New Roman" w:hAnsi="Times New Roman" w:cs="Times New Roman"/>
          <w:b/>
          <w:sz w:val="24"/>
          <w:szCs w:val="24"/>
          <w:lang w:val="ru-RU"/>
        </w:rPr>
      </w:pPr>
      <w:r w:rsidRPr="00776C5E">
        <w:rPr>
          <w:rFonts w:ascii="Times New Roman" w:hAnsi="Times New Roman" w:cs="Times New Roman"/>
          <w:b/>
          <w:sz w:val="24"/>
          <w:szCs w:val="24"/>
          <w:lang w:val="ru-RU"/>
        </w:rPr>
        <w:t>Анализ работы по выявлению и поддержке одарённых детей</w:t>
      </w:r>
    </w:p>
    <w:p w:rsidR="004F6F46" w:rsidRPr="00776C5E" w:rsidRDefault="004F6F46" w:rsidP="004F6F46">
      <w:pPr>
        <w:spacing w:line="360" w:lineRule="auto"/>
        <w:ind w:left="502"/>
        <w:jc w:val="center"/>
        <w:rPr>
          <w:rFonts w:ascii="Times New Roman" w:hAnsi="Times New Roman" w:cs="Times New Roman"/>
          <w:b/>
          <w:sz w:val="24"/>
          <w:szCs w:val="24"/>
          <w:lang w:val="ru-RU"/>
        </w:rPr>
      </w:pPr>
      <w:r w:rsidRPr="00133360">
        <w:rPr>
          <w:rFonts w:ascii="Times New Roman" w:hAnsi="Times New Roman" w:cs="Times New Roman"/>
          <w:b/>
          <w:sz w:val="24"/>
          <w:szCs w:val="24"/>
          <w:lang w:val="ru-RU"/>
        </w:rPr>
        <w:t>в 201</w:t>
      </w:r>
      <w:r w:rsidRPr="00776C5E">
        <w:rPr>
          <w:rFonts w:ascii="Times New Roman" w:hAnsi="Times New Roman" w:cs="Times New Roman"/>
          <w:b/>
          <w:sz w:val="24"/>
          <w:szCs w:val="24"/>
          <w:lang w:val="ru-RU"/>
        </w:rPr>
        <w:t>3</w:t>
      </w:r>
      <w:r w:rsidRPr="00133360">
        <w:rPr>
          <w:rFonts w:ascii="Times New Roman" w:hAnsi="Times New Roman" w:cs="Times New Roman"/>
          <w:b/>
          <w:sz w:val="24"/>
          <w:szCs w:val="24"/>
          <w:lang w:val="ru-RU"/>
        </w:rPr>
        <w:t xml:space="preserve"> – 201</w:t>
      </w:r>
      <w:r w:rsidRPr="00776C5E">
        <w:rPr>
          <w:rFonts w:ascii="Times New Roman" w:hAnsi="Times New Roman" w:cs="Times New Roman"/>
          <w:b/>
          <w:sz w:val="24"/>
          <w:szCs w:val="24"/>
          <w:lang w:val="ru-RU"/>
        </w:rPr>
        <w:t>4</w:t>
      </w:r>
      <w:r w:rsidRPr="00133360">
        <w:rPr>
          <w:rFonts w:ascii="Times New Roman" w:hAnsi="Times New Roman" w:cs="Times New Roman"/>
          <w:b/>
          <w:sz w:val="24"/>
          <w:szCs w:val="24"/>
          <w:lang w:val="ru-RU"/>
        </w:rPr>
        <w:t xml:space="preserve"> учебном году</w:t>
      </w:r>
    </w:p>
    <w:p w:rsidR="004F6F46" w:rsidRPr="00C32914" w:rsidRDefault="004F6F46" w:rsidP="00154482">
      <w:pPr>
        <w:shd w:val="clear" w:color="auto" w:fill="FFFFFF"/>
        <w:spacing w:before="150" w:after="225" w:line="360" w:lineRule="auto"/>
        <w:rPr>
          <w:rFonts w:ascii="Times New Roman" w:eastAsia="Times New Roman" w:hAnsi="Times New Roman" w:cs="Times New Roman"/>
          <w:color w:val="000000"/>
          <w:sz w:val="24"/>
          <w:szCs w:val="24"/>
          <w:lang w:val="ru-RU" w:eastAsia="ru-RU"/>
        </w:rPr>
      </w:pPr>
      <w:r w:rsidRPr="00C32914">
        <w:rPr>
          <w:rFonts w:ascii="Times New Roman" w:eastAsia="Times New Roman" w:hAnsi="Times New Roman" w:cs="Times New Roman"/>
          <w:color w:val="000000"/>
          <w:sz w:val="24"/>
          <w:szCs w:val="24"/>
          <w:lang w:val="ru-RU" w:eastAsia="ru-RU"/>
        </w:rPr>
        <w:t>Выявление, поддержка, развитие и социализация одаренных детей является одной из приоритетных задач современного образования в России, поскольку от ее решение зависит интеллектуальный и экономический потенциал государства. Остается острой проблема раннего выявления одаренного ребенка, обеспечение грамотной психолого-педагогической поддержки его гармонического развития и социализации. Программа «Одаренные дети» призвана реализовать основные положения Декларации прав ребёнка, Закона РФ «Об образовании», направленные на развитие ребёнка. Она является подтверждением особого статуса детства как особого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w:t>
      </w:r>
      <w:r w:rsidRPr="00776C5E">
        <w:rPr>
          <w:rFonts w:ascii="Times New Roman" w:eastAsia="Times New Roman" w:hAnsi="Times New Roman" w:cs="Times New Roman"/>
          <w:color w:val="000000"/>
          <w:sz w:val="24"/>
          <w:szCs w:val="24"/>
          <w:lang w:val="ru-RU" w:eastAsia="ru-RU"/>
        </w:rPr>
        <w:t>ти Гимназии</w:t>
      </w:r>
      <w:r w:rsidRPr="00C32914">
        <w:rPr>
          <w:rFonts w:ascii="Times New Roman" w:eastAsia="Times New Roman" w:hAnsi="Times New Roman" w:cs="Times New Roman"/>
          <w:color w:val="000000"/>
          <w:sz w:val="24"/>
          <w:szCs w:val="24"/>
          <w:lang w:val="ru-RU" w:eastAsia="ru-RU"/>
        </w:rPr>
        <w:t xml:space="preserve"> и служит основой сотрудничества и консолидации её с родителями и общественностью.</w:t>
      </w:r>
    </w:p>
    <w:p w:rsidR="004F6F46" w:rsidRPr="00C32914" w:rsidRDefault="004F6F46" w:rsidP="00154482">
      <w:pPr>
        <w:shd w:val="clear" w:color="auto" w:fill="FFFFFF"/>
        <w:spacing w:before="150" w:after="225" w:line="360" w:lineRule="auto"/>
        <w:rPr>
          <w:rFonts w:ascii="Times New Roman" w:eastAsia="Times New Roman" w:hAnsi="Times New Roman" w:cs="Times New Roman"/>
          <w:color w:val="000000"/>
          <w:sz w:val="24"/>
          <w:szCs w:val="24"/>
          <w:lang w:val="ru-RU" w:eastAsia="ru-RU"/>
        </w:rPr>
      </w:pPr>
      <w:r w:rsidRPr="00C32914">
        <w:rPr>
          <w:rFonts w:ascii="Times New Roman" w:eastAsia="Times New Roman" w:hAnsi="Times New Roman" w:cs="Times New Roman"/>
          <w:color w:val="000000"/>
          <w:sz w:val="24"/>
          <w:szCs w:val="24"/>
          <w:lang w:val="ru-RU" w:eastAsia="ru-RU"/>
        </w:rPr>
        <w:t>Задачей современной школы является выявление тех сфер жизнедеятельности, в которых ребёнок наиболее успешен, чтобы на этой основе осуществлять его общее развитие. С целью поиска и поддержки талантливых детей в гимназии функционирует программа «Одарённые дети». 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w:t>
      </w:r>
    </w:p>
    <w:p w:rsidR="004F6F46" w:rsidRPr="00776C5E" w:rsidRDefault="004F6F46" w:rsidP="004F6F46">
      <w:pPr>
        <w:shd w:val="clear" w:color="auto" w:fill="FFFFFF"/>
        <w:spacing w:before="150" w:after="225" w:line="330" w:lineRule="atLeast"/>
        <w:rPr>
          <w:rFonts w:ascii="Times New Roman" w:eastAsia="Times New Roman" w:hAnsi="Times New Roman" w:cs="Times New Roman"/>
          <w:color w:val="000000"/>
          <w:sz w:val="24"/>
          <w:szCs w:val="24"/>
          <w:lang w:val="ru-RU" w:eastAsia="ru-RU"/>
        </w:rPr>
      </w:pPr>
      <w:r w:rsidRPr="00C32914">
        <w:rPr>
          <w:rFonts w:ascii="Times New Roman" w:eastAsia="Times New Roman" w:hAnsi="Times New Roman" w:cs="Times New Roman"/>
          <w:color w:val="000000"/>
          <w:sz w:val="24"/>
          <w:szCs w:val="24"/>
          <w:lang w:val="ru-RU" w:eastAsia="ru-RU"/>
        </w:rPr>
        <w:t xml:space="preserve">В связи с этим </w:t>
      </w:r>
      <w:r w:rsidR="00084BA1" w:rsidRPr="00776C5E">
        <w:rPr>
          <w:rFonts w:ascii="Times New Roman" w:eastAsia="Times New Roman" w:hAnsi="Times New Roman" w:cs="Times New Roman"/>
          <w:color w:val="000000"/>
          <w:sz w:val="24"/>
          <w:szCs w:val="24"/>
          <w:lang w:val="ru-RU" w:eastAsia="ru-RU"/>
        </w:rPr>
        <w:t xml:space="preserve">был </w:t>
      </w:r>
      <w:r w:rsidRPr="00C32914">
        <w:rPr>
          <w:rFonts w:ascii="Times New Roman" w:eastAsia="Times New Roman" w:hAnsi="Times New Roman" w:cs="Times New Roman"/>
          <w:color w:val="000000"/>
          <w:sz w:val="24"/>
          <w:szCs w:val="24"/>
          <w:lang w:val="ru-RU" w:eastAsia="ru-RU"/>
        </w:rPr>
        <w:t>определён круг задач, которые решает наш педагогический коллектив:</w:t>
      </w:r>
    </w:p>
    <w:p w:rsidR="004F6F46" w:rsidRPr="00776C5E" w:rsidRDefault="004F6F46" w:rsidP="004F6F46">
      <w:pPr>
        <w:pStyle w:val="a3"/>
        <w:numPr>
          <w:ilvl w:val="0"/>
          <w:numId w:val="1"/>
        </w:numPr>
        <w:spacing w:before="100" w:beforeAutospacing="1" w:after="100" w:afterAutospacing="1"/>
        <w:rPr>
          <w:rFonts w:ascii="Times New Roman" w:hAnsi="Times New Roman" w:cs="Times New Roman"/>
          <w:color w:val="000000"/>
          <w:sz w:val="24"/>
          <w:szCs w:val="24"/>
        </w:rPr>
      </w:pPr>
      <w:r w:rsidRPr="00776C5E">
        <w:rPr>
          <w:rFonts w:ascii="Times New Roman" w:hAnsi="Times New Roman" w:cs="Times New Roman"/>
          <w:color w:val="000000"/>
          <w:sz w:val="24"/>
          <w:szCs w:val="24"/>
        </w:rPr>
        <w:t xml:space="preserve">изучение природы детской одаренности; </w:t>
      </w:r>
    </w:p>
    <w:p w:rsidR="004F6F46" w:rsidRPr="00776C5E" w:rsidRDefault="004F6F46" w:rsidP="004F6F46">
      <w:pPr>
        <w:numPr>
          <w:ilvl w:val="0"/>
          <w:numId w:val="1"/>
        </w:numPr>
        <w:spacing w:after="0"/>
        <w:jc w:val="both"/>
        <w:rPr>
          <w:rFonts w:ascii="Times New Roman" w:hAnsi="Times New Roman" w:cs="Times New Roman"/>
          <w:color w:val="000000"/>
          <w:sz w:val="24"/>
          <w:szCs w:val="24"/>
          <w:lang w:val="ru-RU"/>
        </w:rPr>
      </w:pPr>
      <w:r w:rsidRPr="00776C5E">
        <w:rPr>
          <w:rFonts w:ascii="Times New Roman" w:hAnsi="Times New Roman" w:cs="Times New Roman"/>
          <w:sz w:val="24"/>
          <w:szCs w:val="24"/>
          <w:lang w:val="ru-RU"/>
        </w:rPr>
        <w:t>совершенствование системы раннего выявления и поддержки способных и одарённых детей, создавая им режим особого благоприятствования;</w:t>
      </w:r>
      <w:r w:rsidRPr="00776C5E">
        <w:rPr>
          <w:rFonts w:ascii="Times New Roman" w:hAnsi="Times New Roman" w:cs="Times New Roman"/>
          <w:color w:val="000000"/>
          <w:sz w:val="24"/>
          <w:szCs w:val="24"/>
          <w:lang w:val="ru-RU"/>
        </w:rPr>
        <w:t xml:space="preserve"> </w:t>
      </w:r>
    </w:p>
    <w:p w:rsidR="004F6F46" w:rsidRPr="00776C5E" w:rsidRDefault="00154482" w:rsidP="004F6F46">
      <w:pPr>
        <w:numPr>
          <w:ilvl w:val="0"/>
          <w:numId w:val="1"/>
        </w:numPr>
        <w:spacing w:after="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отработка </w:t>
      </w:r>
      <w:r w:rsidR="004F6F46" w:rsidRPr="00776C5E">
        <w:rPr>
          <w:rFonts w:ascii="Times New Roman" w:hAnsi="Times New Roman" w:cs="Times New Roman"/>
          <w:color w:val="000000"/>
          <w:sz w:val="24"/>
          <w:szCs w:val="24"/>
          <w:lang w:val="ru-RU"/>
        </w:rPr>
        <w:t>механизма сопровождения</w:t>
      </w:r>
      <w:r w:rsidR="004F6F46" w:rsidRPr="00776C5E">
        <w:rPr>
          <w:rFonts w:ascii="Times New Roman" w:hAnsi="Times New Roman" w:cs="Times New Roman"/>
          <w:color w:val="000000"/>
          <w:sz w:val="24"/>
          <w:szCs w:val="24"/>
        </w:rPr>
        <w:t> </w:t>
      </w:r>
      <w:r w:rsidR="004F6F46" w:rsidRPr="00776C5E">
        <w:rPr>
          <w:rFonts w:ascii="Times New Roman" w:hAnsi="Times New Roman" w:cs="Times New Roman"/>
          <w:color w:val="000000"/>
          <w:sz w:val="24"/>
          <w:szCs w:val="24"/>
          <w:lang w:val="ru-RU"/>
        </w:rPr>
        <w:t xml:space="preserve"> одаренного ребенка, обеспечивающий</w:t>
      </w:r>
      <w:r w:rsidR="004F6F46" w:rsidRPr="00776C5E">
        <w:rPr>
          <w:rFonts w:ascii="Times New Roman" w:hAnsi="Times New Roman" w:cs="Times New Roman"/>
          <w:color w:val="000000"/>
          <w:sz w:val="24"/>
          <w:szCs w:val="24"/>
        </w:rPr>
        <w:t> </w:t>
      </w:r>
      <w:r w:rsidR="004F6F46" w:rsidRPr="00776C5E">
        <w:rPr>
          <w:rFonts w:ascii="Times New Roman" w:hAnsi="Times New Roman" w:cs="Times New Roman"/>
          <w:color w:val="000000"/>
          <w:sz w:val="24"/>
          <w:szCs w:val="24"/>
          <w:lang w:val="ru-RU"/>
        </w:rPr>
        <w:t xml:space="preserve"> реализацию индивидуальной траектории</w:t>
      </w:r>
      <w:r w:rsidR="004F6F46" w:rsidRPr="00776C5E">
        <w:rPr>
          <w:rFonts w:ascii="Times New Roman" w:hAnsi="Times New Roman" w:cs="Times New Roman"/>
          <w:color w:val="000000"/>
          <w:sz w:val="24"/>
          <w:szCs w:val="24"/>
        </w:rPr>
        <w:t> </w:t>
      </w:r>
      <w:r w:rsidR="004F6F46" w:rsidRPr="00776C5E">
        <w:rPr>
          <w:rFonts w:ascii="Times New Roman" w:hAnsi="Times New Roman" w:cs="Times New Roman"/>
          <w:color w:val="000000"/>
          <w:sz w:val="24"/>
          <w:szCs w:val="24"/>
          <w:lang w:val="ru-RU"/>
        </w:rPr>
        <w:t xml:space="preserve"> его развития;</w:t>
      </w:r>
    </w:p>
    <w:p w:rsidR="004F6F46" w:rsidRPr="00130EEC" w:rsidRDefault="004F6F46" w:rsidP="004F6F46">
      <w:pPr>
        <w:numPr>
          <w:ilvl w:val="0"/>
          <w:numId w:val="1"/>
        </w:numPr>
        <w:spacing w:before="100" w:beforeAutospacing="1" w:after="100" w:afterAutospacing="1" w:line="240" w:lineRule="auto"/>
        <w:rPr>
          <w:rFonts w:ascii="Times New Roman" w:hAnsi="Times New Roman" w:cs="Times New Roman"/>
          <w:color w:val="000000"/>
          <w:sz w:val="24"/>
          <w:szCs w:val="24"/>
          <w:lang w:val="ru-RU"/>
        </w:rPr>
      </w:pPr>
      <w:r w:rsidRPr="00130EEC">
        <w:rPr>
          <w:rFonts w:ascii="Times New Roman" w:hAnsi="Times New Roman" w:cs="Times New Roman"/>
          <w:color w:val="000000"/>
          <w:sz w:val="24"/>
          <w:szCs w:val="24"/>
          <w:lang w:val="ru-RU"/>
        </w:rPr>
        <w:lastRenderedPageBreak/>
        <w:t>создание базы данных</w:t>
      </w:r>
      <w:r w:rsidR="00130EEC">
        <w:rPr>
          <w:rFonts w:ascii="Times New Roman" w:hAnsi="Times New Roman" w:cs="Times New Roman"/>
          <w:color w:val="000000"/>
          <w:sz w:val="24"/>
          <w:szCs w:val="24"/>
          <w:lang w:val="ru-RU"/>
        </w:rPr>
        <w:t xml:space="preserve"> одаренных детей</w:t>
      </w:r>
      <w:r w:rsidRPr="00130EEC">
        <w:rPr>
          <w:rFonts w:ascii="Times New Roman" w:hAnsi="Times New Roman" w:cs="Times New Roman"/>
          <w:color w:val="000000"/>
          <w:sz w:val="24"/>
          <w:szCs w:val="24"/>
          <w:lang w:val="ru-RU"/>
        </w:rPr>
        <w:t xml:space="preserve">; </w:t>
      </w:r>
    </w:p>
    <w:p w:rsidR="004F6F46" w:rsidRPr="00776C5E" w:rsidRDefault="004F6F46" w:rsidP="004F6F46">
      <w:pPr>
        <w:numPr>
          <w:ilvl w:val="0"/>
          <w:numId w:val="1"/>
        </w:numPr>
        <w:spacing w:before="100" w:beforeAutospacing="1" w:after="100" w:afterAutospacing="1" w:line="240" w:lineRule="auto"/>
        <w:rPr>
          <w:rFonts w:ascii="Times New Roman" w:hAnsi="Times New Roman" w:cs="Times New Roman"/>
          <w:color w:val="000000"/>
          <w:sz w:val="24"/>
          <w:szCs w:val="24"/>
          <w:lang w:val="ru-RU"/>
        </w:rPr>
      </w:pPr>
      <w:r w:rsidRPr="00776C5E">
        <w:rPr>
          <w:rFonts w:ascii="Times New Roman" w:hAnsi="Times New Roman" w:cs="Times New Roman"/>
          <w:color w:val="000000"/>
          <w:sz w:val="24"/>
          <w:szCs w:val="24"/>
          <w:lang w:val="ru-RU"/>
        </w:rPr>
        <w:t xml:space="preserve">внедрение в учебный процесс интерактивных технологий; </w:t>
      </w:r>
    </w:p>
    <w:p w:rsidR="004F6F46" w:rsidRPr="00776C5E" w:rsidRDefault="004F6F46" w:rsidP="004F6F46">
      <w:pPr>
        <w:pStyle w:val="a3"/>
        <w:numPr>
          <w:ilvl w:val="0"/>
          <w:numId w:val="1"/>
        </w:numPr>
        <w:shd w:val="clear" w:color="auto" w:fill="FFFFFF"/>
        <w:spacing w:before="100" w:beforeAutospacing="1" w:after="100" w:afterAutospacing="1"/>
        <w:jc w:val="both"/>
        <w:rPr>
          <w:rFonts w:ascii="Times New Roman" w:hAnsi="Times New Roman" w:cs="Times New Roman"/>
          <w:color w:val="000000"/>
          <w:sz w:val="24"/>
          <w:szCs w:val="24"/>
        </w:rPr>
      </w:pPr>
      <w:r w:rsidRPr="00776C5E">
        <w:rPr>
          <w:rFonts w:ascii="Times New Roman" w:hAnsi="Times New Roman" w:cs="Times New Roman"/>
          <w:color w:val="000000"/>
          <w:sz w:val="24"/>
          <w:szCs w:val="24"/>
        </w:rPr>
        <w:t>создание  оптимальных условий для выявления поддержки и развития одаренных детей.</w:t>
      </w:r>
    </w:p>
    <w:p w:rsidR="004F6F46" w:rsidRPr="00776C5E" w:rsidRDefault="00154482" w:rsidP="004F6F46">
      <w:pPr>
        <w:pStyle w:val="a3"/>
        <w:numPr>
          <w:ilvl w:val="0"/>
          <w:numId w:val="1"/>
        </w:numPr>
        <w:shd w:val="clear" w:color="auto" w:fill="FFFFFF"/>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w:t>
      </w:r>
      <w:r w:rsidR="004F6F46" w:rsidRPr="00776C5E">
        <w:rPr>
          <w:rFonts w:ascii="Times New Roman" w:hAnsi="Times New Roman" w:cs="Times New Roman"/>
          <w:color w:val="000000"/>
          <w:sz w:val="24"/>
          <w:szCs w:val="24"/>
        </w:rPr>
        <w:t>принципа личностно-ориентированного подхода в обучении и воспитании учащихся с повышенным уровнем обучаемости.</w:t>
      </w:r>
    </w:p>
    <w:p w:rsidR="004F6F46" w:rsidRPr="00776C5E" w:rsidRDefault="004F6F46" w:rsidP="004F6F46">
      <w:pPr>
        <w:numPr>
          <w:ilvl w:val="0"/>
          <w:numId w:val="1"/>
        </w:numPr>
        <w:spacing w:before="100" w:beforeAutospacing="1" w:after="100" w:afterAutospacing="1" w:line="240" w:lineRule="auto"/>
        <w:rPr>
          <w:rFonts w:ascii="Times New Roman" w:hAnsi="Times New Roman" w:cs="Times New Roman"/>
          <w:color w:val="000000"/>
          <w:sz w:val="24"/>
          <w:szCs w:val="24"/>
          <w:lang w:val="ru-RU"/>
        </w:rPr>
      </w:pPr>
      <w:r w:rsidRPr="00776C5E">
        <w:rPr>
          <w:rFonts w:ascii="Times New Roman" w:hAnsi="Times New Roman" w:cs="Times New Roman"/>
          <w:color w:val="000000"/>
          <w:sz w:val="24"/>
          <w:szCs w:val="24"/>
          <w:lang w:val="ru-RU"/>
        </w:rPr>
        <w:t xml:space="preserve">развитие сферы дополнительного образования, удовлетворяющего потребности, интересы детей; </w:t>
      </w:r>
    </w:p>
    <w:p w:rsidR="004F6F46" w:rsidRPr="00776C5E" w:rsidRDefault="004F6F46" w:rsidP="004F6F46">
      <w:pPr>
        <w:numPr>
          <w:ilvl w:val="0"/>
          <w:numId w:val="1"/>
        </w:numPr>
        <w:spacing w:before="100" w:beforeAutospacing="1" w:after="100" w:afterAutospacing="1" w:line="240" w:lineRule="auto"/>
        <w:rPr>
          <w:rFonts w:ascii="Times New Roman" w:hAnsi="Times New Roman" w:cs="Times New Roman"/>
          <w:color w:val="000000"/>
          <w:sz w:val="24"/>
          <w:szCs w:val="24"/>
          <w:lang w:val="ru-RU"/>
        </w:rPr>
      </w:pPr>
      <w:r w:rsidRPr="00776C5E">
        <w:rPr>
          <w:rFonts w:ascii="Times New Roman" w:hAnsi="Times New Roman" w:cs="Times New Roman"/>
          <w:color w:val="000000"/>
          <w:sz w:val="24"/>
          <w:szCs w:val="24"/>
          <w:lang w:val="ru-RU"/>
        </w:rPr>
        <w:t>подготовка и повышение квалификации кадров по работе с одаренными детьми;</w:t>
      </w:r>
    </w:p>
    <w:p w:rsidR="004F6F46" w:rsidRPr="00776C5E" w:rsidRDefault="004F6F46" w:rsidP="004F6F46">
      <w:pPr>
        <w:pStyle w:val="a3"/>
        <w:numPr>
          <w:ilvl w:val="0"/>
          <w:numId w:val="1"/>
        </w:numPr>
        <w:shd w:val="clear" w:color="auto" w:fill="FFFFFF"/>
        <w:spacing w:before="150" w:after="225" w:line="330" w:lineRule="atLeast"/>
        <w:rPr>
          <w:rFonts w:ascii="Times New Roman" w:eastAsia="Times New Roman" w:hAnsi="Times New Roman" w:cs="Times New Roman"/>
          <w:color w:val="000000"/>
          <w:sz w:val="24"/>
          <w:szCs w:val="24"/>
          <w:lang w:eastAsia="ru-RU"/>
        </w:rPr>
      </w:pPr>
      <w:r w:rsidRPr="00776C5E">
        <w:rPr>
          <w:rFonts w:ascii="Times New Roman" w:eastAsia="Times New Roman" w:hAnsi="Times New Roman" w:cs="Times New Roman"/>
          <w:color w:val="000000"/>
          <w:sz w:val="24"/>
          <w:szCs w:val="24"/>
          <w:lang w:eastAsia="ru-RU"/>
        </w:rPr>
        <w:t>работа с родителями одарённых детей</w:t>
      </w:r>
      <w:r w:rsidR="00130EEC">
        <w:rPr>
          <w:rFonts w:ascii="Times New Roman" w:eastAsia="Times New Roman" w:hAnsi="Times New Roman" w:cs="Times New Roman"/>
          <w:color w:val="000000"/>
          <w:sz w:val="24"/>
          <w:szCs w:val="24"/>
          <w:lang w:eastAsia="ru-RU"/>
        </w:rPr>
        <w:t>.</w:t>
      </w:r>
    </w:p>
    <w:p w:rsidR="004F6F46" w:rsidRPr="00776C5E" w:rsidRDefault="004F6F46" w:rsidP="004F6F46">
      <w:pPr>
        <w:spacing w:before="100" w:beforeAutospacing="1" w:after="100" w:afterAutospacing="1"/>
        <w:ind w:left="360"/>
        <w:outlineLvl w:val="2"/>
        <w:rPr>
          <w:rFonts w:ascii="Times New Roman" w:hAnsi="Times New Roman" w:cs="Times New Roman"/>
          <w:b/>
          <w:bCs/>
          <w:color w:val="000000"/>
          <w:sz w:val="24"/>
          <w:szCs w:val="24"/>
          <w:lang w:val="ru-RU"/>
        </w:rPr>
      </w:pPr>
      <w:r w:rsidRPr="00776C5E">
        <w:rPr>
          <w:rFonts w:ascii="Times New Roman" w:hAnsi="Times New Roman" w:cs="Times New Roman"/>
          <w:b/>
          <w:bCs/>
          <w:color w:val="000000"/>
          <w:sz w:val="24"/>
          <w:szCs w:val="24"/>
          <w:lang w:val="ru-RU"/>
        </w:rPr>
        <w:t xml:space="preserve">Цель работы с одаренными детьми: </w:t>
      </w:r>
    </w:p>
    <w:p w:rsidR="004F6F46" w:rsidRPr="00776C5E" w:rsidRDefault="004F6F46" w:rsidP="00130EEC">
      <w:pPr>
        <w:pStyle w:val="a3"/>
        <w:shd w:val="clear" w:color="auto" w:fill="FFFFFF"/>
        <w:spacing w:before="150" w:after="225" w:line="330" w:lineRule="atLeast"/>
        <w:rPr>
          <w:rFonts w:ascii="Times New Roman" w:eastAsia="Times New Roman" w:hAnsi="Times New Roman" w:cs="Times New Roman"/>
          <w:color w:val="000000"/>
          <w:sz w:val="24"/>
          <w:szCs w:val="24"/>
          <w:lang w:eastAsia="ru-RU"/>
        </w:rPr>
      </w:pPr>
      <w:r w:rsidRPr="00776C5E">
        <w:rPr>
          <w:rFonts w:ascii="Times New Roman" w:hAnsi="Times New Roman" w:cs="Times New Roman"/>
          <w:color w:val="000000"/>
          <w:sz w:val="24"/>
          <w:szCs w:val="24"/>
        </w:rPr>
        <w:t>Создание условий для выявления, поддержки и развития одаренных детей, их самореализации, профессионального самоопределения в соответствии со способностями</w:t>
      </w:r>
    </w:p>
    <w:p w:rsidR="004F6F46" w:rsidRPr="00776C5E" w:rsidRDefault="004F6F46" w:rsidP="004F6F46">
      <w:pPr>
        <w:spacing w:after="0" w:line="360" w:lineRule="auto"/>
        <w:ind w:left="360"/>
        <w:jc w:val="both"/>
        <w:textAlignment w:val="baseline"/>
        <w:rPr>
          <w:rFonts w:ascii="Times New Roman" w:eastAsia="Times New Roman" w:hAnsi="Times New Roman" w:cs="Times New Roman"/>
          <w:b/>
          <w:sz w:val="24"/>
          <w:szCs w:val="24"/>
          <w:bdr w:val="none" w:sz="0" w:space="0" w:color="auto" w:frame="1"/>
          <w:lang w:val="ru-RU"/>
        </w:rPr>
      </w:pPr>
      <w:r w:rsidRPr="00776C5E">
        <w:rPr>
          <w:rFonts w:ascii="Times New Roman" w:eastAsia="Times New Roman" w:hAnsi="Times New Roman" w:cs="Times New Roman"/>
          <w:b/>
          <w:sz w:val="24"/>
          <w:szCs w:val="24"/>
          <w:bdr w:val="none" w:sz="0" w:space="0" w:color="auto" w:frame="1"/>
          <w:lang w:val="ru-RU"/>
        </w:rPr>
        <w:t>Содержание  работ</w:t>
      </w:r>
      <w:r w:rsidR="00084BA1" w:rsidRPr="00776C5E">
        <w:rPr>
          <w:rFonts w:ascii="Times New Roman" w:eastAsia="Times New Roman" w:hAnsi="Times New Roman" w:cs="Times New Roman"/>
          <w:b/>
          <w:sz w:val="24"/>
          <w:szCs w:val="24"/>
          <w:bdr w:val="none" w:sz="0" w:space="0" w:color="auto" w:frame="1"/>
          <w:lang w:val="ru-RU"/>
        </w:rPr>
        <w:t>ы с ОД в Гимназии в 2013-2014</w:t>
      </w:r>
      <w:r w:rsidRPr="00776C5E">
        <w:rPr>
          <w:rFonts w:ascii="Times New Roman" w:eastAsia="Times New Roman" w:hAnsi="Times New Roman" w:cs="Times New Roman"/>
          <w:b/>
          <w:sz w:val="24"/>
          <w:szCs w:val="24"/>
          <w:bdr w:val="none" w:sz="0" w:space="0" w:color="auto" w:frame="1"/>
          <w:lang w:val="ru-RU"/>
        </w:rPr>
        <w:t xml:space="preserve"> учебном году включало в себя следующие направления:</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662"/>
        <w:gridCol w:w="2410"/>
      </w:tblGrid>
      <w:tr w:rsidR="00FE2B2E" w:rsidRPr="00154482" w:rsidTr="00FE2B2E">
        <w:trPr>
          <w:trHeight w:val="451"/>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w:t>
            </w:r>
          </w:p>
        </w:tc>
        <w:tc>
          <w:tcPr>
            <w:tcW w:w="6662"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proofErr w:type="spellStart"/>
            <w:r w:rsidRPr="00154482">
              <w:rPr>
                <w:rFonts w:ascii="Times New Roman" w:hAnsi="Times New Roman" w:cs="Times New Roman"/>
                <w:b/>
                <w:sz w:val="20"/>
                <w:szCs w:val="20"/>
              </w:rPr>
              <w:t>Основные</w:t>
            </w:r>
            <w:proofErr w:type="spellEnd"/>
            <w:r w:rsidRPr="00154482">
              <w:rPr>
                <w:rFonts w:ascii="Times New Roman" w:hAnsi="Times New Roman" w:cs="Times New Roman"/>
                <w:b/>
                <w:sz w:val="20"/>
                <w:szCs w:val="20"/>
              </w:rPr>
              <w:t xml:space="preserve"> </w:t>
            </w:r>
            <w:proofErr w:type="spellStart"/>
            <w:r w:rsidRPr="00154482">
              <w:rPr>
                <w:rFonts w:ascii="Times New Roman" w:hAnsi="Times New Roman" w:cs="Times New Roman"/>
                <w:b/>
                <w:sz w:val="20"/>
                <w:szCs w:val="20"/>
              </w:rPr>
              <w:t>направления</w:t>
            </w:r>
            <w:proofErr w:type="spellEnd"/>
          </w:p>
        </w:tc>
        <w:tc>
          <w:tcPr>
            <w:tcW w:w="2410" w:type="dxa"/>
            <w:tcBorders>
              <w:right w:val="single" w:sz="4" w:space="0" w:color="auto"/>
            </w:tcBorders>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proofErr w:type="spellStart"/>
            <w:r w:rsidRPr="00154482">
              <w:rPr>
                <w:rFonts w:ascii="Times New Roman" w:hAnsi="Times New Roman" w:cs="Times New Roman"/>
                <w:b/>
                <w:sz w:val="20"/>
                <w:szCs w:val="20"/>
              </w:rPr>
              <w:t>Сроки</w:t>
            </w:r>
            <w:proofErr w:type="spellEnd"/>
          </w:p>
        </w:tc>
      </w:tr>
      <w:tr w:rsidR="00FE2B2E" w:rsidRPr="00154482" w:rsidTr="00FE2B2E">
        <w:trPr>
          <w:trHeight w:val="487"/>
        </w:trPr>
        <w:tc>
          <w:tcPr>
            <w:tcW w:w="9923" w:type="dxa"/>
            <w:gridSpan w:val="3"/>
            <w:tcBorders>
              <w:right w:val="single" w:sz="4" w:space="0" w:color="auto"/>
            </w:tcBorders>
            <w:vAlign w:val="center"/>
          </w:tcPr>
          <w:p w:rsidR="00FE2B2E" w:rsidRPr="00154482" w:rsidRDefault="00FE2B2E" w:rsidP="004F6F46">
            <w:pPr>
              <w:pStyle w:val="a3"/>
              <w:numPr>
                <w:ilvl w:val="0"/>
                <w:numId w:val="2"/>
              </w:numPr>
              <w:autoSpaceDE w:val="0"/>
              <w:autoSpaceDN w:val="0"/>
              <w:adjustRightInd w:val="0"/>
              <w:spacing w:after="0"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Организационная работа</w:t>
            </w:r>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1.1</w:t>
            </w:r>
          </w:p>
        </w:tc>
        <w:tc>
          <w:tcPr>
            <w:tcW w:w="6662" w:type="dxa"/>
            <w:vAlign w:val="center"/>
          </w:tcPr>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lang w:val="ru-RU"/>
              </w:rPr>
            </w:pPr>
            <w:r w:rsidRPr="00154482">
              <w:rPr>
                <w:rFonts w:ascii="Times New Roman" w:hAnsi="Times New Roman" w:cs="Times New Roman"/>
                <w:sz w:val="20"/>
                <w:szCs w:val="20"/>
                <w:lang w:val="ru-RU"/>
              </w:rPr>
              <w:t>Корректировка плана работы с ОД.</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Август</w:t>
            </w:r>
            <w:proofErr w:type="spellEnd"/>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1.2</w:t>
            </w:r>
          </w:p>
        </w:tc>
        <w:tc>
          <w:tcPr>
            <w:tcW w:w="6662" w:type="dxa"/>
            <w:vAlign w:val="center"/>
          </w:tcPr>
          <w:p w:rsidR="00FE2B2E" w:rsidRPr="00154482" w:rsidRDefault="00FE2B2E" w:rsidP="002A20F7">
            <w:pPr>
              <w:shd w:val="clear" w:color="auto" w:fill="FFFFFF"/>
              <w:autoSpaceDE w:val="0"/>
              <w:autoSpaceDN w:val="0"/>
              <w:adjustRightInd w:val="0"/>
              <w:rPr>
                <w:rFonts w:ascii="Times New Roman" w:hAnsi="Times New Roman" w:cs="Times New Roman"/>
                <w:sz w:val="20"/>
                <w:szCs w:val="20"/>
              </w:rPr>
            </w:pPr>
            <w:r w:rsidRPr="00154482">
              <w:rPr>
                <w:rFonts w:ascii="Times New Roman" w:hAnsi="Times New Roman" w:cs="Times New Roman"/>
                <w:sz w:val="20"/>
                <w:szCs w:val="20"/>
                <w:lang w:val="ru-RU"/>
              </w:rPr>
              <w:t xml:space="preserve">Семинар - практикум: «Умственная одаренность и ее психологические проявления. </w:t>
            </w:r>
            <w:proofErr w:type="spellStart"/>
            <w:r w:rsidRPr="00154482">
              <w:rPr>
                <w:rFonts w:ascii="Times New Roman" w:hAnsi="Times New Roman" w:cs="Times New Roman"/>
                <w:sz w:val="20"/>
                <w:szCs w:val="20"/>
              </w:rPr>
              <w:t>Модели</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работы</w:t>
            </w:r>
            <w:proofErr w:type="spellEnd"/>
            <w:r w:rsidRPr="00154482">
              <w:rPr>
                <w:rFonts w:ascii="Times New Roman" w:hAnsi="Times New Roman" w:cs="Times New Roman"/>
                <w:sz w:val="20"/>
                <w:szCs w:val="20"/>
              </w:rPr>
              <w:t xml:space="preserve"> с </w:t>
            </w:r>
            <w:proofErr w:type="spellStart"/>
            <w:r w:rsidRPr="00154482">
              <w:rPr>
                <w:rFonts w:ascii="Times New Roman" w:hAnsi="Times New Roman" w:cs="Times New Roman"/>
                <w:sz w:val="20"/>
                <w:szCs w:val="20"/>
              </w:rPr>
              <w:t>одаренными</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детьми</w:t>
            </w:r>
            <w:proofErr w:type="spellEnd"/>
            <w:r w:rsidRPr="00154482">
              <w:rPr>
                <w:rFonts w:ascii="Times New Roman" w:hAnsi="Times New Roman" w:cs="Times New Roman"/>
                <w:sz w:val="20"/>
                <w:szCs w:val="20"/>
              </w:rPr>
              <w:t xml:space="preserve">». </w:t>
            </w:r>
          </w:p>
        </w:tc>
        <w:tc>
          <w:tcPr>
            <w:tcW w:w="2410" w:type="dxa"/>
            <w:vAlign w:val="center"/>
          </w:tcPr>
          <w:p w:rsidR="00FE2B2E" w:rsidRPr="00154482" w:rsidRDefault="00FE2B2E" w:rsidP="00FE2B2E">
            <w:pPr>
              <w:shd w:val="clear" w:color="auto" w:fill="FFFFFF"/>
              <w:autoSpaceDE w:val="0"/>
              <w:autoSpaceDN w:val="0"/>
              <w:adjustRightInd w:val="0"/>
              <w:jc w:val="center"/>
              <w:rPr>
                <w:rFonts w:ascii="Times New Roman" w:hAnsi="Times New Roman" w:cs="Times New Roman"/>
                <w:sz w:val="20"/>
                <w:szCs w:val="20"/>
                <w:lang w:val="ru-RU"/>
              </w:rPr>
            </w:pPr>
            <w:proofErr w:type="spellStart"/>
            <w:r w:rsidRPr="00154482">
              <w:rPr>
                <w:rFonts w:ascii="Times New Roman" w:hAnsi="Times New Roman" w:cs="Times New Roman"/>
                <w:sz w:val="20"/>
                <w:szCs w:val="20"/>
              </w:rPr>
              <w:t>Мар</w:t>
            </w:r>
            <w:proofErr w:type="spellEnd"/>
            <w:r w:rsidRPr="00154482">
              <w:rPr>
                <w:rFonts w:ascii="Times New Roman" w:hAnsi="Times New Roman" w:cs="Times New Roman"/>
                <w:sz w:val="20"/>
                <w:szCs w:val="20"/>
                <w:lang w:val="ru-RU"/>
              </w:rPr>
              <w:t>т</w:t>
            </w:r>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1.3</w:t>
            </w:r>
          </w:p>
        </w:tc>
        <w:tc>
          <w:tcPr>
            <w:tcW w:w="6662" w:type="dxa"/>
          </w:tcPr>
          <w:p w:rsidR="00FE2B2E" w:rsidRPr="00154482" w:rsidRDefault="00FE2B2E" w:rsidP="002A20F7">
            <w:pPr>
              <w:pStyle w:val="a4"/>
              <w:ind w:firstLine="12"/>
              <w:rPr>
                <w:sz w:val="20"/>
                <w:szCs w:val="20"/>
              </w:rPr>
            </w:pPr>
            <w:r w:rsidRPr="00154482">
              <w:rPr>
                <w:sz w:val="20"/>
                <w:szCs w:val="20"/>
              </w:rPr>
              <w:t>Организация серии тренингов для одаренных детей.</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05"/>
        </w:trPr>
        <w:tc>
          <w:tcPr>
            <w:tcW w:w="9923" w:type="dxa"/>
            <w:gridSpan w:val="3"/>
            <w:tcBorders>
              <w:right w:val="single" w:sz="4" w:space="0" w:color="auto"/>
            </w:tcBorders>
            <w:vAlign w:val="center"/>
          </w:tcPr>
          <w:p w:rsidR="00FE2B2E" w:rsidRPr="00154482" w:rsidRDefault="00FE2B2E" w:rsidP="004F6F46">
            <w:pPr>
              <w:pStyle w:val="a3"/>
              <w:numPr>
                <w:ilvl w:val="0"/>
                <w:numId w:val="2"/>
              </w:numPr>
              <w:autoSpaceDE w:val="0"/>
              <w:autoSpaceDN w:val="0"/>
              <w:adjustRightInd w:val="0"/>
              <w:spacing w:after="0"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Диагностическая работа</w:t>
            </w:r>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2.1</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Подготовка диагностических материалов          (тесты для учащихся, карты наблюдений и др.).</w:t>
            </w:r>
          </w:p>
        </w:tc>
        <w:tc>
          <w:tcPr>
            <w:tcW w:w="2410" w:type="dxa"/>
            <w:vMerge w:val="restart"/>
            <w:tcBorders>
              <w:right w:val="single" w:sz="4" w:space="0" w:color="auto"/>
            </w:tcBorders>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CA730A" w:rsidTr="00FE2B2E">
        <w:trPr>
          <w:trHeight w:val="585"/>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2.2</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Изучение интересов и склонностей обучающихся: уточнение критериев всех видов одаренности.</w:t>
            </w:r>
          </w:p>
        </w:tc>
        <w:tc>
          <w:tcPr>
            <w:tcW w:w="2410" w:type="dxa"/>
            <w:vMerge/>
            <w:tcBorders>
              <w:right w:val="single" w:sz="4" w:space="0" w:color="auto"/>
            </w:tcBorders>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p>
        </w:tc>
      </w:tr>
      <w:tr w:rsidR="00FE2B2E" w:rsidRPr="00CA730A"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2.3</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Выявление и отбор одаренных, талантливых детей. Составление базы данных ОД, ее пополнение.</w:t>
            </w:r>
          </w:p>
        </w:tc>
        <w:tc>
          <w:tcPr>
            <w:tcW w:w="2410" w:type="dxa"/>
            <w:vMerge/>
            <w:tcBorders>
              <w:right w:val="single" w:sz="4" w:space="0" w:color="auto"/>
            </w:tcBorders>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lang w:val="ru-RU"/>
              </w:rPr>
            </w:pPr>
          </w:p>
        </w:tc>
      </w:tr>
      <w:tr w:rsidR="00FE2B2E" w:rsidRPr="00154482" w:rsidTr="00FE2B2E">
        <w:trPr>
          <w:trHeight w:val="487"/>
        </w:trPr>
        <w:tc>
          <w:tcPr>
            <w:tcW w:w="9923" w:type="dxa"/>
            <w:gridSpan w:val="3"/>
            <w:tcBorders>
              <w:right w:val="single" w:sz="4" w:space="0" w:color="auto"/>
            </w:tcBorders>
            <w:vAlign w:val="center"/>
          </w:tcPr>
          <w:p w:rsidR="00FE2B2E" w:rsidRPr="00154482" w:rsidRDefault="00FE2B2E" w:rsidP="004F6F46">
            <w:pPr>
              <w:pStyle w:val="a3"/>
              <w:numPr>
                <w:ilvl w:val="0"/>
                <w:numId w:val="2"/>
              </w:numPr>
              <w:autoSpaceDE w:val="0"/>
              <w:autoSpaceDN w:val="0"/>
              <w:adjustRightInd w:val="0"/>
              <w:spacing w:after="0"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Интеллектуальное развитие ОД</w:t>
            </w:r>
          </w:p>
        </w:tc>
      </w:tr>
      <w:tr w:rsidR="00FE2B2E" w:rsidRPr="00154482" w:rsidTr="00FE2B2E">
        <w:trPr>
          <w:trHeight w:val="513"/>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3.1</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Подготовка материалов для проведения школьного тура олимпиад.</w:t>
            </w:r>
          </w:p>
        </w:tc>
        <w:tc>
          <w:tcPr>
            <w:tcW w:w="2410" w:type="dxa"/>
            <w:tcBorders>
              <w:right w:val="single" w:sz="4" w:space="0" w:color="auto"/>
            </w:tcBorders>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Сентябрь</w:t>
            </w:r>
            <w:proofErr w:type="spellEnd"/>
            <w:r w:rsidRPr="00154482">
              <w:rPr>
                <w:rFonts w:ascii="Times New Roman" w:hAnsi="Times New Roman" w:cs="Times New Roman"/>
                <w:sz w:val="20"/>
                <w:szCs w:val="20"/>
              </w:rPr>
              <w:t xml:space="preserve"> </w:t>
            </w:r>
          </w:p>
        </w:tc>
      </w:tr>
      <w:tr w:rsidR="00FE2B2E" w:rsidRPr="00154482" w:rsidTr="00FE2B2E">
        <w:trPr>
          <w:trHeight w:val="56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3.2</w:t>
            </w:r>
          </w:p>
        </w:tc>
        <w:tc>
          <w:tcPr>
            <w:tcW w:w="6662" w:type="dxa"/>
          </w:tcPr>
          <w:p w:rsidR="00FE2B2E" w:rsidRPr="00154482" w:rsidRDefault="00FE2B2E" w:rsidP="002A20F7">
            <w:pPr>
              <w:pStyle w:val="a4"/>
              <w:ind w:firstLine="12"/>
              <w:rPr>
                <w:sz w:val="20"/>
                <w:szCs w:val="20"/>
              </w:rPr>
            </w:pPr>
            <w:r w:rsidRPr="00154482">
              <w:rPr>
                <w:sz w:val="20"/>
                <w:szCs w:val="20"/>
              </w:rPr>
              <w:t>Утверждение графика индивидуальных и групповых занятий  по подготовке к городским предметным олимпиадам.</w:t>
            </w:r>
          </w:p>
        </w:tc>
        <w:tc>
          <w:tcPr>
            <w:tcW w:w="2410" w:type="dxa"/>
            <w:tcBorders>
              <w:right w:val="single" w:sz="4" w:space="0" w:color="auto"/>
            </w:tcBorders>
            <w:vAlign w:val="center"/>
          </w:tcPr>
          <w:p w:rsidR="00FE2B2E" w:rsidRPr="00154482" w:rsidRDefault="00FE2B2E" w:rsidP="00FE2B2E">
            <w:pPr>
              <w:autoSpaceDE w:val="0"/>
              <w:autoSpaceDN w:val="0"/>
              <w:adjustRightInd w:val="0"/>
              <w:spacing w:line="252" w:lineRule="auto"/>
              <w:jc w:val="center"/>
              <w:rPr>
                <w:rFonts w:ascii="Times New Roman" w:hAnsi="Times New Roman" w:cs="Times New Roman"/>
                <w:sz w:val="20"/>
                <w:szCs w:val="20"/>
                <w:lang w:val="ru-RU"/>
              </w:rPr>
            </w:pPr>
            <w:proofErr w:type="spellStart"/>
            <w:r w:rsidRPr="00154482">
              <w:rPr>
                <w:rFonts w:ascii="Times New Roman" w:hAnsi="Times New Roman" w:cs="Times New Roman"/>
                <w:sz w:val="20"/>
                <w:szCs w:val="20"/>
              </w:rPr>
              <w:t>Сентябрь</w:t>
            </w:r>
            <w:proofErr w:type="spellEnd"/>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3.3</w:t>
            </w:r>
          </w:p>
        </w:tc>
        <w:tc>
          <w:tcPr>
            <w:tcW w:w="6662" w:type="dxa"/>
            <w:vAlign w:val="center"/>
          </w:tcPr>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lang w:val="ru-RU"/>
              </w:rPr>
            </w:pPr>
            <w:r w:rsidRPr="00154482">
              <w:rPr>
                <w:rFonts w:ascii="Times New Roman" w:hAnsi="Times New Roman" w:cs="Times New Roman"/>
                <w:sz w:val="20"/>
                <w:szCs w:val="20"/>
                <w:lang w:val="ru-RU"/>
              </w:rPr>
              <w:t>Участие в школьном туре олимпиад для обучающихся 7-11 классов.</w:t>
            </w:r>
          </w:p>
        </w:tc>
        <w:tc>
          <w:tcPr>
            <w:tcW w:w="2410" w:type="dxa"/>
            <w:vMerge w:val="restart"/>
            <w:tcBorders>
              <w:right w:val="single" w:sz="4" w:space="0" w:color="auto"/>
            </w:tcBorders>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Ноябрь</w:t>
            </w:r>
            <w:proofErr w:type="spellEnd"/>
            <w:r w:rsidRPr="00154482">
              <w:rPr>
                <w:rFonts w:ascii="Times New Roman" w:hAnsi="Times New Roman" w:cs="Times New Roman"/>
                <w:sz w:val="20"/>
                <w:szCs w:val="20"/>
              </w:rPr>
              <w:t xml:space="preserve"> - </w:t>
            </w:r>
            <w:proofErr w:type="spellStart"/>
            <w:r w:rsidRPr="00154482">
              <w:rPr>
                <w:rFonts w:ascii="Times New Roman" w:hAnsi="Times New Roman" w:cs="Times New Roman"/>
                <w:sz w:val="20"/>
                <w:szCs w:val="20"/>
              </w:rPr>
              <w:t>декабрь</w:t>
            </w:r>
            <w:proofErr w:type="spellEnd"/>
          </w:p>
        </w:tc>
      </w:tr>
      <w:tr w:rsidR="00FE2B2E" w:rsidRPr="00CA730A"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3.4</w:t>
            </w:r>
          </w:p>
        </w:tc>
        <w:tc>
          <w:tcPr>
            <w:tcW w:w="6662" w:type="dxa"/>
            <w:vAlign w:val="center"/>
          </w:tcPr>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lang w:val="ru-RU"/>
              </w:rPr>
            </w:pPr>
            <w:r w:rsidRPr="00154482">
              <w:rPr>
                <w:rFonts w:ascii="Times New Roman" w:hAnsi="Times New Roman" w:cs="Times New Roman"/>
                <w:sz w:val="20"/>
                <w:szCs w:val="20"/>
                <w:lang w:val="ru-RU"/>
              </w:rPr>
              <w:t>Участие в муниципальном туре олимпиад для обучающихся 7-11 классов.</w:t>
            </w:r>
          </w:p>
        </w:tc>
        <w:tc>
          <w:tcPr>
            <w:tcW w:w="2410" w:type="dxa"/>
            <w:vMerge/>
            <w:tcBorders>
              <w:right w:val="single" w:sz="4" w:space="0" w:color="auto"/>
            </w:tcBorders>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lang w:val="ru-RU"/>
              </w:rPr>
            </w:pP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3.5</w:t>
            </w:r>
          </w:p>
        </w:tc>
        <w:tc>
          <w:tcPr>
            <w:tcW w:w="6662" w:type="dxa"/>
          </w:tcPr>
          <w:p w:rsidR="00FE2B2E" w:rsidRPr="00154482" w:rsidRDefault="00FE2B2E" w:rsidP="002A20F7">
            <w:pPr>
              <w:pStyle w:val="a4"/>
              <w:ind w:firstLine="12"/>
              <w:rPr>
                <w:sz w:val="20"/>
                <w:szCs w:val="20"/>
              </w:rPr>
            </w:pPr>
            <w:r w:rsidRPr="00154482">
              <w:rPr>
                <w:sz w:val="20"/>
                <w:szCs w:val="20"/>
              </w:rPr>
              <w:t>Участие одаренных обучающихся  9 - 11 классов в окружных предметных олимпиадах.</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Январь</w:t>
            </w:r>
            <w:proofErr w:type="spellEnd"/>
          </w:p>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lastRenderedPageBreak/>
              <w:t>февраль</w:t>
            </w:r>
            <w:proofErr w:type="spellEnd"/>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lastRenderedPageBreak/>
              <w:t>3.6</w:t>
            </w:r>
          </w:p>
        </w:tc>
        <w:tc>
          <w:tcPr>
            <w:tcW w:w="6662" w:type="dxa"/>
          </w:tcPr>
          <w:p w:rsidR="00FE2B2E" w:rsidRPr="00154482" w:rsidRDefault="00FE2B2E" w:rsidP="002A20F7">
            <w:pPr>
              <w:pStyle w:val="a4"/>
              <w:rPr>
                <w:sz w:val="20"/>
                <w:szCs w:val="20"/>
              </w:rPr>
            </w:pPr>
            <w:r w:rsidRPr="00154482">
              <w:rPr>
                <w:sz w:val="20"/>
                <w:szCs w:val="20"/>
              </w:rPr>
              <w:t>Проведение школьных предметных декад.</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3.7</w:t>
            </w:r>
          </w:p>
        </w:tc>
        <w:tc>
          <w:tcPr>
            <w:tcW w:w="6662" w:type="dxa"/>
          </w:tcPr>
          <w:p w:rsidR="00FE2B2E" w:rsidRPr="00154482" w:rsidRDefault="00FE2B2E" w:rsidP="00FE2B2E">
            <w:pPr>
              <w:pStyle w:val="a4"/>
              <w:rPr>
                <w:sz w:val="20"/>
                <w:szCs w:val="20"/>
              </w:rPr>
            </w:pPr>
            <w:r w:rsidRPr="00154482">
              <w:rPr>
                <w:sz w:val="20"/>
                <w:szCs w:val="20"/>
              </w:rPr>
              <w:t xml:space="preserve">Проведение  школьных олимпиад </w:t>
            </w:r>
          </w:p>
          <w:p w:rsidR="00FE2B2E" w:rsidRPr="00154482" w:rsidRDefault="00FE2B2E" w:rsidP="002A20F7">
            <w:pPr>
              <w:pStyle w:val="a4"/>
              <w:ind w:firstLine="12"/>
              <w:rPr>
                <w:sz w:val="20"/>
                <w:szCs w:val="20"/>
              </w:rPr>
            </w:pPr>
            <w:r w:rsidRPr="00154482">
              <w:rPr>
                <w:sz w:val="20"/>
                <w:szCs w:val="20"/>
              </w:rPr>
              <w:t xml:space="preserve"> для обучающихся 2-4 классов.</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3.8</w:t>
            </w:r>
          </w:p>
        </w:tc>
        <w:tc>
          <w:tcPr>
            <w:tcW w:w="6662" w:type="dxa"/>
          </w:tcPr>
          <w:p w:rsidR="00FE2B2E" w:rsidRPr="00154482" w:rsidRDefault="00FE2B2E" w:rsidP="002A20F7">
            <w:pPr>
              <w:pStyle w:val="a4"/>
              <w:ind w:firstLine="12"/>
              <w:rPr>
                <w:sz w:val="20"/>
                <w:szCs w:val="20"/>
              </w:rPr>
            </w:pPr>
            <w:r w:rsidRPr="00154482">
              <w:rPr>
                <w:sz w:val="20"/>
                <w:szCs w:val="20"/>
              </w:rPr>
              <w:t xml:space="preserve">Проведение  школьных олимпиад  для учащихся       5-6 классов  по предметам: </w:t>
            </w:r>
          </w:p>
          <w:p w:rsidR="00FE2B2E" w:rsidRPr="00154482" w:rsidRDefault="00FE2B2E" w:rsidP="002A20F7">
            <w:pPr>
              <w:pStyle w:val="a4"/>
              <w:ind w:firstLine="12"/>
              <w:rPr>
                <w:rFonts w:eastAsia="Calibri"/>
                <w:sz w:val="20"/>
                <w:szCs w:val="20"/>
                <w:lang w:eastAsia="en-US"/>
              </w:rPr>
            </w:pPr>
            <w:r w:rsidRPr="00154482">
              <w:rPr>
                <w:sz w:val="20"/>
                <w:szCs w:val="20"/>
              </w:rPr>
              <w:t>-математика;</w:t>
            </w:r>
          </w:p>
          <w:p w:rsidR="00FE2B2E" w:rsidRPr="00154482" w:rsidRDefault="00FE2B2E" w:rsidP="002A20F7">
            <w:pPr>
              <w:pStyle w:val="a4"/>
              <w:ind w:firstLine="12"/>
              <w:rPr>
                <w:sz w:val="20"/>
                <w:szCs w:val="20"/>
              </w:rPr>
            </w:pPr>
            <w:r w:rsidRPr="00154482">
              <w:rPr>
                <w:sz w:val="20"/>
                <w:szCs w:val="20"/>
              </w:rPr>
              <w:t>- русский язык;</w:t>
            </w:r>
          </w:p>
          <w:p w:rsidR="00FE2B2E" w:rsidRPr="00154482" w:rsidRDefault="00FE2B2E" w:rsidP="002A20F7">
            <w:pPr>
              <w:pStyle w:val="a4"/>
              <w:ind w:firstLine="12"/>
              <w:rPr>
                <w:sz w:val="20"/>
                <w:szCs w:val="20"/>
              </w:rPr>
            </w:pPr>
            <w:r w:rsidRPr="00154482">
              <w:rPr>
                <w:sz w:val="20"/>
                <w:szCs w:val="20"/>
              </w:rPr>
              <w:t>- литература;</w:t>
            </w:r>
          </w:p>
          <w:p w:rsidR="00FE2B2E" w:rsidRPr="00154482" w:rsidRDefault="00FE2B2E" w:rsidP="002A20F7">
            <w:pPr>
              <w:pStyle w:val="a4"/>
              <w:ind w:firstLine="12"/>
              <w:rPr>
                <w:sz w:val="20"/>
                <w:szCs w:val="20"/>
              </w:rPr>
            </w:pPr>
            <w:r w:rsidRPr="00154482">
              <w:rPr>
                <w:sz w:val="20"/>
                <w:szCs w:val="20"/>
              </w:rPr>
              <w:t>- естествознание;</w:t>
            </w:r>
          </w:p>
          <w:p w:rsidR="00FE2B2E" w:rsidRPr="00154482" w:rsidRDefault="00FE2B2E" w:rsidP="002A20F7">
            <w:pPr>
              <w:pStyle w:val="a4"/>
              <w:ind w:firstLine="12"/>
              <w:rPr>
                <w:sz w:val="20"/>
                <w:szCs w:val="20"/>
              </w:rPr>
            </w:pPr>
            <w:r w:rsidRPr="00154482">
              <w:rPr>
                <w:sz w:val="20"/>
                <w:szCs w:val="20"/>
              </w:rPr>
              <w:t>- география</w:t>
            </w:r>
          </w:p>
          <w:p w:rsidR="00FE2B2E" w:rsidRPr="00154482" w:rsidRDefault="00FE2B2E" w:rsidP="002A20F7">
            <w:pPr>
              <w:pStyle w:val="a4"/>
              <w:ind w:firstLine="12"/>
              <w:rPr>
                <w:sz w:val="20"/>
                <w:szCs w:val="20"/>
              </w:rPr>
            </w:pPr>
            <w:r w:rsidRPr="00154482">
              <w:rPr>
                <w:sz w:val="20"/>
                <w:szCs w:val="20"/>
              </w:rPr>
              <w:t>- история;</w:t>
            </w:r>
          </w:p>
          <w:p w:rsidR="00FE2B2E" w:rsidRPr="00154482" w:rsidRDefault="00FE2B2E" w:rsidP="002A20F7">
            <w:pPr>
              <w:pStyle w:val="a4"/>
              <w:ind w:firstLine="12"/>
              <w:rPr>
                <w:sz w:val="20"/>
                <w:szCs w:val="20"/>
              </w:rPr>
            </w:pPr>
            <w:r w:rsidRPr="00154482">
              <w:rPr>
                <w:sz w:val="20"/>
                <w:szCs w:val="20"/>
              </w:rPr>
              <w:t>- английский язык;</w:t>
            </w:r>
          </w:p>
          <w:p w:rsidR="00FE2B2E" w:rsidRPr="00154482" w:rsidRDefault="00FE2B2E" w:rsidP="002A20F7">
            <w:pPr>
              <w:pStyle w:val="a4"/>
              <w:ind w:firstLine="12"/>
              <w:rPr>
                <w:sz w:val="20"/>
                <w:szCs w:val="20"/>
              </w:rPr>
            </w:pPr>
            <w:r w:rsidRPr="00154482">
              <w:rPr>
                <w:sz w:val="20"/>
                <w:szCs w:val="20"/>
              </w:rPr>
              <w:t>- физическая культура;</w:t>
            </w:r>
          </w:p>
          <w:p w:rsidR="00FE2B2E" w:rsidRPr="00154482" w:rsidRDefault="00FE2B2E" w:rsidP="002A20F7">
            <w:pPr>
              <w:pStyle w:val="a4"/>
              <w:ind w:firstLine="12"/>
              <w:rPr>
                <w:sz w:val="20"/>
                <w:szCs w:val="20"/>
              </w:rPr>
            </w:pPr>
            <w:r w:rsidRPr="00154482">
              <w:rPr>
                <w:sz w:val="20"/>
                <w:szCs w:val="20"/>
              </w:rPr>
              <w:t>- технология.</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3.9</w:t>
            </w:r>
          </w:p>
        </w:tc>
        <w:tc>
          <w:tcPr>
            <w:tcW w:w="6662" w:type="dxa"/>
          </w:tcPr>
          <w:p w:rsidR="00FE2B2E" w:rsidRPr="00154482" w:rsidRDefault="00FE2B2E" w:rsidP="002A20F7">
            <w:pPr>
              <w:pStyle w:val="a4"/>
              <w:ind w:firstLine="12"/>
              <w:rPr>
                <w:sz w:val="20"/>
                <w:szCs w:val="20"/>
              </w:rPr>
            </w:pPr>
            <w:r w:rsidRPr="00154482">
              <w:rPr>
                <w:sz w:val="20"/>
                <w:szCs w:val="20"/>
              </w:rPr>
              <w:t>Включение в уроки нестандартных заданий, способствующих развитию логического мышления и творческого воображения учащихся.</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p>
        </w:tc>
        <w:tc>
          <w:tcPr>
            <w:tcW w:w="6662" w:type="dxa"/>
          </w:tcPr>
          <w:p w:rsidR="00FE2B2E" w:rsidRPr="00154482" w:rsidRDefault="00FE2B2E" w:rsidP="002A20F7">
            <w:pPr>
              <w:pStyle w:val="a4"/>
              <w:ind w:firstLine="12"/>
              <w:rPr>
                <w:sz w:val="20"/>
                <w:szCs w:val="20"/>
              </w:rPr>
            </w:pPr>
            <w:r w:rsidRPr="00154482">
              <w:rPr>
                <w:sz w:val="20"/>
                <w:szCs w:val="20"/>
              </w:rPr>
              <w:t>Внедрение в образовательный  процесс  педагогических технологий:</w:t>
            </w:r>
          </w:p>
          <w:p w:rsidR="00FE2B2E" w:rsidRPr="00154482" w:rsidRDefault="00FE2B2E" w:rsidP="002A20F7">
            <w:pPr>
              <w:pStyle w:val="a4"/>
              <w:ind w:firstLine="12"/>
              <w:rPr>
                <w:sz w:val="20"/>
                <w:szCs w:val="20"/>
              </w:rPr>
            </w:pPr>
            <w:r w:rsidRPr="00154482">
              <w:rPr>
                <w:sz w:val="20"/>
                <w:szCs w:val="20"/>
              </w:rPr>
              <w:t xml:space="preserve">- </w:t>
            </w:r>
            <w:proofErr w:type="spellStart"/>
            <w:r w:rsidRPr="00154482">
              <w:rPr>
                <w:sz w:val="20"/>
                <w:szCs w:val="20"/>
              </w:rPr>
              <w:t>здоровьесбережения</w:t>
            </w:r>
            <w:proofErr w:type="spellEnd"/>
            <w:r w:rsidRPr="00154482">
              <w:rPr>
                <w:sz w:val="20"/>
                <w:szCs w:val="20"/>
              </w:rPr>
              <w:t>;</w:t>
            </w:r>
          </w:p>
          <w:p w:rsidR="00FE2B2E" w:rsidRPr="00154482" w:rsidRDefault="00FE2B2E" w:rsidP="002A20F7">
            <w:pPr>
              <w:pStyle w:val="a4"/>
              <w:ind w:firstLine="12"/>
              <w:rPr>
                <w:sz w:val="20"/>
                <w:szCs w:val="20"/>
              </w:rPr>
            </w:pPr>
            <w:r w:rsidRPr="00154482">
              <w:rPr>
                <w:sz w:val="20"/>
                <w:szCs w:val="20"/>
              </w:rPr>
              <w:t>- информационно-коммуникационных технологий;</w:t>
            </w:r>
          </w:p>
          <w:p w:rsidR="00FE2B2E" w:rsidRPr="00154482" w:rsidRDefault="00FE2B2E" w:rsidP="002A20F7">
            <w:pPr>
              <w:pStyle w:val="a4"/>
              <w:ind w:firstLine="12"/>
              <w:rPr>
                <w:sz w:val="20"/>
                <w:szCs w:val="20"/>
              </w:rPr>
            </w:pPr>
            <w:r w:rsidRPr="00154482">
              <w:rPr>
                <w:sz w:val="20"/>
                <w:szCs w:val="20"/>
              </w:rPr>
              <w:t>- индивидуального и дифференцированного обучения;</w:t>
            </w:r>
          </w:p>
          <w:p w:rsidR="00FE2B2E" w:rsidRPr="00154482" w:rsidRDefault="00FE2B2E" w:rsidP="002A20F7">
            <w:pPr>
              <w:pStyle w:val="a4"/>
              <w:ind w:firstLine="12"/>
              <w:rPr>
                <w:sz w:val="20"/>
                <w:szCs w:val="20"/>
              </w:rPr>
            </w:pPr>
            <w:r w:rsidRPr="00154482">
              <w:rPr>
                <w:sz w:val="20"/>
                <w:szCs w:val="20"/>
              </w:rPr>
              <w:t>- проблемно–</w:t>
            </w:r>
            <w:proofErr w:type="spellStart"/>
            <w:r w:rsidRPr="00154482">
              <w:rPr>
                <w:sz w:val="20"/>
                <w:szCs w:val="20"/>
              </w:rPr>
              <w:t>деятельностного</w:t>
            </w:r>
            <w:proofErr w:type="spellEnd"/>
            <w:r w:rsidRPr="00154482">
              <w:rPr>
                <w:sz w:val="20"/>
                <w:szCs w:val="20"/>
              </w:rPr>
              <w:t xml:space="preserve"> подхода;</w:t>
            </w:r>
          </w:p>
          <w:p w:rsidR="00FE2B2E" w:rsidRPr="00154482" w:rsidRDefault="00FE2B2E" w:rsidP="002A20F7">
            <w:pPr>
              <w:pStyle w:val="a4"/>
              <w:ind w:firstLine="12"/>
              <w:rPr>
                <w:sz w:val="20"/>
                <w:szCs w:val="20"/>
              </w:rPr>
            </w:pPr>
            <w:r w:rsidRPr="00154482">
              <w:rPr>
                <w:sz w:val="20"/>
                <w:szCs w:val="20"/>
              </w:rPr>
              <w:t xml:space="preserve">- </w:t>
            </w:r>
            <w:proofErr w:type="spellStart"/>
            <w:r w:rsidRPr="00154482">
              <w:rPr>
                <w:sz w:val="20"/>
                <w:szCs w:val="20"/>
              </w:rPr>
              <w:t>проектно</w:t>
            </w:r>
            <w:proofErr w:type="spellEnd"/>
            <w:r w:rsidRPr="00154482">
              <w:rPr>
                <w:sz w:val="20"/>
                <w:szCs w:val="20"/>
              </w:rPr>
              <w:t>–исследовательской деятельности.</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3.10</w:t>
            </w:r>
          </w:p>
        </w:tc>
        <w:tc>
          <w:tcPr>
            <w:tcW w:w="6662" w:type="dxa"/>
          </w:tcPr>
          <w:p w:rsidR="00FE2B2E" w:rsidRPr="00154482" w:rsidRDefault="00FE2B2E" w:rsidP="002A20F7">
            <w:pPr>
              <w:spacing w:before="100" w:beforeAutospacing="1" w:after="100" w:afterAutospacing="1"/>
              <w:rPr>
                <w:rFonts w:ascii="Times New Roman" w:hAnsi="Times New Roman" w:cs="Times New Roman"/>
                <w:sz w:val="20"/>
                <w:szCs w:val="20"/>
                <w:lang w:val="ru-RU"/>
              </w:rPr>
            </w:pPr>
            <w:r w:rsidRPr="00154482">
              <w:rPr>
                <w:rFonts w:ascii="Times New Roman" w:hAnsi="Times New Roman" w:cs="Times New Roman"/>
                <w:sz w:val="20"/>
                <w:szCs w:val="20"/>
                <w:lang w:val="ru-RU"/>
              </w:rPr>
              <w:t>Планирование индивидуальной работы с детьми с повышенными учебными способностями на уроке</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3.11</w:t>
            </w:r>
          </w:p>
        </w:tc>
        <w:tc>
          <w:tcPr>
            <w:tcW w:w="6662" w:type="dxa"/>
          </w:tcPr>
          <w:p w:rsidR="00FE2B2E" w:rsidRPr="00154482" w:rsidRDefault="00FE2B2E" w:rsidP="002A20F7">
            <w:pPr>
              <w:spacing w:before="100" w:beforeAutospacing="1" w:after="100" w:afterAutospacing="1"/>
              <w:rPr>
                <w:rFonts w:ascii="Times New Roman" w:hAnsi="Times New Roman" w:cs="Times New Roman"/>
                <w:sz w:val="20"/>
                <w:szCs w:val="20"/>
                <w:lang w:val="ru-RU"/>
              </w:rPr>
            </w:pPr>
            <w:r w:rsidRPr="00154482">
              <w:rPr>
                <w:rFonts w:ascii="Times New Roman" w:hAnsi="Times New Roman" w:cs="Times New Roman"/>
                <w:sz w:val="20"/>
                <w:szCs w:val="20"/>
                <w:lang w:val="ru-RU"/>
              </w:rPr>
              <w:t>Планирование индивидуальной работы с детьми с повышенными учебными способностями во внеурочное время</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r w:rsidRPr="00154482">
              <w:rPr>
                <w:rFonts w:ascii="Times New Roman" w:hAnsi="Times New Roman" w:cs="Times New Roman"/>
                <w:sz w:val="20"/>
                <w:szCs w:val="20"/>
              </w:rPr>
              <w:t xml:space="preserve"> </w:t>
            </w:r>
          </w:p>
        </w:tc>
      </w:tr>
      <w:tr w:rsidR="00FE2B2E" w:rsidRPr="00154482" w:rsidTr="00FE2B2E">
        <w:trPr>
          <w:trHeight w:val="837"/>
        </w:trPr>
        <w:tc>
          <w:tcPr>
            <w:tcW w:w="851" w:type="dxa"/>
            <w:vAlign w:val="center"/>
          </w:tcPr>
          <w:p w:rsidR="00FE2B2E" w:rsidRPr="00154482" w:rsidRDefault="00FE2B2E" w:rsidP="002A20F7">
            <w:pPr>
              <w:autoSpaceDE w:val="0"/>
              <w:autoSpaceDN w:val="0"/>
              <w:adjustRightInd w:val="0"/>
              <w:jc w:val="center"/>
              <w:rPr>
                <w:rFonts w:ascii="Times New Roman" w:hAnsi="Times New Roman" w:cs="Times New Roman"/>
                <w:b/>
                <w:sz w:val="20"/>
                <w:szCs w:val="20"/>
              </w:rPr>
            </w:pPr>
            <w:r w:rsidRPr="00154482">
              <w:rPr>
                <w:rFonts w:ascii="Times New Roman" w:hAnsi="Times New Roman" w:cs="Times New Roman"/>
                <w:b/>
                <w:sz w:val="20"/>
                <w:szCs w:val="20"/>
              </w:rPr>
              <w:t>3.12</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 xml:space="preserve">Участие в конкурсах, выставках, конференциях, </w:t>
            </w:r>
            <w:proofErr w:type="gramStart"/>
            <w:r w:rsidRPr="00154482">
              <w:rPr>
                <w:rFonts w:ascii="Times New Roman" w:hAnsi="Times New Roman" w:cs="Times New Roman"/>
                <w:sz w:val="20"/>
                <w:szCs w:val="20"/>
                <w:lang w:val="ru-RU"/>
              </w:rPr>
              <w:t>интернет-олимпиадах</w:t>
            </w:r>
            <w:proofErr w:type="gramEnd"/>
            <w:r w:rsidRPr="00154482">
              <w:rPr>
                <w:rFonts w:ascii="Times New Roman" w:hAnsi="Times New Roman" w:cs="Times New Roman"/>
                <w:sz w:val="20"/>
                <w:szCs w:val="20"/>
                <w:lang w:val="ru-RU"/>
              </w:rPr>
              <w:t>.</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3.13</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rPr>
            </w:pPr>
            <w:r w:rsidRPr="00154482">
              <w:rPr>
                <w:rFonts w:ascii="Times New Roman" w:hAnsi="Times New Roman" w:cs="Times New Roman"/>
                <w:sz w:val="20"/>
                <w:szCs w:val="20"/>
                <w:lang w:val="ru-RU"/>
              </w:rPr>
              <w:t xml:space="preserve">Мониторинг результативности работы с  ОД. </w:t>
            </w:r>
            <w:proofErr w:type="spellStart"/>
            <w:r w:rsidRPr="00154482">
              <w:rPr>
                <w:rFonts w:ascii="Times New Roman" w:hAnsi="Times New Roman" w:cs="Times New Roman"/>
                <w:sz w:val="20"/>
                <w:szCs w:val="20"/>
              </w:rPr>
              <w:t>Пополнение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данной</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электронной</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базы</w:t>
            </w:r>
            <w:proofErr w:type="spellEnd"/>
            <w:r w:rsidRPr="00154482">
              <w:rPr>
                <w:rFonts w:ascii="Times New Roman" w:hAnsi="Times New Roman" w:cs="Times New Roman"/>
                <w:sz w:val="20"/>
                <w:szCs w:val="20"/>
              </w:rPr>
              <w:t>.</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3.14</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Организация творческих  отчетов, выставок, смотров.</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r w:rsidRPr="00154482">
              <w:rPr>
                <w:rFonts w:ascii="Times New Roman" w:hAnsi="Times New Roman" w:cs="Times New Roman"/>
                <w:sz w:val="20"/>
                <w:szCs w:val="20"/>
              </w:rPr>
              <w:t xml:space="preserve"> </w:t>
            </w:r>
          </w:p>
        </w:tc>
      </w:tr>
      <w:tr w:rsidR="00FE2B2E" w:rsidRPr="00CA730A" w:rsidTr="00FE2B2E">
        <w:trPr>
          <w:trHeight w:val="487"/>
        </w:trPr>
        <w:tc>
          <w:tcPr>
            <w:tcW w:w="9923" w:type="dxa"/>
            <w:gridSpan w:val="3"/>
            <w:tcBorders>
              <w:right w:val="single" w:sz="4" w:space="0" w:color="auto"/>
            </w:tcBorders>
            <w:vAlign w:val="center"/>
          </w:tcPr>
          <w:p w:rsidR="00FE2B2E" w:rsidRPr="00154482" w:rsidRDefault="00FE2B2E" w:rsidP="00FE2B2E">
            <w:pPr>
              <w:pStyle w:val="a3"/>
              <w:numPr>
                <w:ilvl w:val="0"/>
                <w:numId w:val="2"/>
              </w:numPr>
              <w:autoSpaceDE w:val="0"/>
              <w:autoSpaceDN w:val="0"/>
              <w:adjustRightInd w:val="0"/>
              <w:spacing w:after="0" w:line="252" w:lineRule="auto"/>
              <w:rPr>
                <w:rFonts w:ascii="Times New Roman" w:hAnsi="Times New Roman" w:cs="Times New Roman"/>
                <w:b/>
                <w:sz w:val="20"/>
                <w:szCs w:val="20"/>
              </w:rPr>
            </w:pPr>
            <w:r w:rsidRPr="00154482">
              <w:rPr>
                <w:rFonts w:ascii="Times New Roman" w:hAnsi="Times New Roman" w:cs="Times New Roman"/>
                <w:b/>
                <w:sz w:val="20"/>
                <w:szCs w:val="20"/>
              </w:rPr>
              <w:t xml:space="preserve">Развитие навыков научно-исследовательской и проектной деятельности </w:t>
            </w: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4.1</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rPr>
            </w:pPr>
            <w:r w:rsidRPr="00154482">
              <w:rPr>
                <w:rFonts w:ascii="Times New Roman" w:hAnsi="Times New Roman" w:cs="Times New Roman"/>
                <w:sz w:val="20"/>
                <w:szCs w:val="20"/>
                <w:lang w:val="ru-RU"/>
              </w:rPr>
              <w:t xml:space="preserve">Выбор тем для исследовательской или проектной работы, закрепление руководителей. </w:t>
            </w:r>
            <w:proofErr w:type="spellStart"/>
            <w:r w:rsidRPr="00154482">
              <w:rPr>
                <w:rFonts w:ascii="Times New Roman" w:hAnsi="Times New Roman" w:cs="Times New Roman"/>
                <w:sz w:val="20"/>
                <w:szCs w:val="20"/>
              </w:rPr>
              <w:t>Индивидуальные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консультации</w:t>
            </w:r>
            <w:proofErr w:type="spellEnd"/>
            <w:r w:rsidRPr="00154482">
              <w:rPr>
                <w:rFonts w:ascii="Times New Roman" w:hAnsi="Times New Roman" w:cs="Times New Roman"/>
                <w:sz w:val="20"/>
                <w:szCs w:val="20"/>
              </w:rPr>
              <w:t>.</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Сентябрь</w:t>
            </w:r>
            <w:proofErr w:type="spellEnd"/>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4.2</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Работа с научной литературой в целях накопления материала по избранной теме.</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Октябрь</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p>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4.3</w:t>
            </w:r>
          </w:p>
        </w:tc>
        <w:tc>
          <w:tcPr>
            <w:tcW w:w="6662" w:type="dxa"/>
            <w:vAlign w:val="center"/>
          </w:tcPr>
          <w:p w:rsidR="00FE2B2E" w:rsidRPr="00154482" w:rsidRDefault="00FE2B2E" w:rsidP="002A20F7">
            <w:pPr>
              <w:autoSpaceDE w:val="0"/>
              <w:autoSpaceDN w:val="0"/>
              <w:adjustRightInd w:val="0"/>
              <w:rPr>
                <w:rFonts w:ascii="Times New Roman" w:hAnsi="Times New Roman" w:cs="Times New Roman"/>
                <w:sz w:val="20"/>
                <w:szCs w:val="20"/>
                <w:lang w:val="ru-RU"/>
              </w:rPr>
            </w:pPr>
            <w:r w:rsidRPr="00154482">
              <w:rPr>
                <w:rFonts w:ascii="Times New Roman" w:hAnsi="Times New Roman" w:cs="Times New Roman"/>
                <w:sz w:val="20"/>
                <w:szCs w:val="20"/>
                <w:lang w:val="ru-RU"/>
              </w:rPr>
              <w:t>Сбор материала по теме исследования, индивидуальные консультации.</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Ноябрь</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p>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4.4</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rPr>
            </w:pPr>
            <w:r w:rsidRPr="00154482">
              <w:rPr>
                <w:rFonts w:ascii="Times New Roman" w:hAnsi="Times New Roman" w:cs="Times New Roman"/>
                <w:sz w:val="20"/>
                <w:szCs w:val="20"/>
                <w:lang w:val="ru-RU"/>
              </w:rPr>
              <w:t xml:space="preserve">Практическое занятие с </w:t>
            </w:r>
            <w:proofErr w:type="gramStart"/>
            <w:r w:rsidRPr="00154482">
              <w:rPr>
                <w:rFonts w:ascii="Times New Roman" w:hAnsi="Times New Roman" w:cs="Times New Roman"/>
                <w:sz w:val="20"/>
                <w:szCs w:val="20"/>
                <w:lang w:val="ru-RU"/>
              </w:rPr>
              <w:t>обучающимися</w:t>
            </w:r>
            <w:proofErr w:type="gramEnd"/>
            <w:r w:rsidRPr="00154482">
              <w:rPr>
                <w:rFonts w:ascii="Times New Roman" w:hAnsi="Times New Roman" w:cs="Times New Roman"/>
                <w:sz w:val="20"/>
                <w:szCs w:val="20"/>
                <w:lang w:val="ru-RU"/>
              </w:rPr>
              <w:t>:</w:t>
            </w:r>
            <w:r w:rsidRPr="00154482">
              <w:rPr>
                <w:rFonts w:ascii="Times New Roman" w:hAnsi="Times New Roman" w:cs="Times New Roman"/>
                <w:caps/>
                <w:sz w:val="20"/>
                <w:szCs w:val="20"/>
                <w:lang w:val="ru-RU"/>
              </w:rPr>
              <w:t xml:space="preserve"> «т</w:t>
            </w:r>
            <w:r w:rsidRPr="00154482">
              <w:rPr>
                <w:rFonts w:ascii="Times New Roman" w:hAnsi="Times New Roman" w:cs="Times New Roman"/>
                <w:sz w:val="20"/>
                <w:szCs w:val="20"/>
                <w:lang w:val="ru-RU"/>
              </w:rPr>
              <w:t xml:space="preserve">ребования к оформлению исследовательских и проектных работ».  </w:t>
            </w:r>
            <w:proofErr w:type="spellStart"/>
            <w:r w:rsidRPr="00154482">
              <w:rPr>
                <w:rFonts w:ascii="Times New Roman" w:hAnsi="Times New Roman" w:cs="Times New Roman"/>
                <w:sz w:val="20"/>
                <w:szCs w:val="20"/>
              </w:rPr>
              <w:t>Индивидуальные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консультации</w:t>
            </w:r>
            <w:proofErr w:type="spellEnd"/>
            <w:r w:rsidRPr="00154482">
              <w:rPr>
                <w:rFonts w:ascii="Times New Roman" w:hAnsi="Times New Roman" w:cs="Times New Roman"/>
                <w:sz w:val="20"/>
                <w:szCs w:val="20"/>
              </w:rPr>
              <w:t>.</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Ноябрь</w:t>
            </w:r>
            <w:proofErr w:type="spellEnd"/>
          </w:p>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p>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4.5</w:t>
            </w:r>
          </w:p>
        </w:tc>
        <w:tc>
          <w:tcPr>
            <w:tcW w:w="6662" w:type="dxa"/>
            <w:vAlign w:val="center"/>
          </w:tcPr>
          <w:p w:rsidR="00FE2B2E" w:rsidRPr="00154482" w:rsidRDefault="00FE2B2E" w:rsidP="002A20F7">
            <w:pPr>
              <w:autoSpaceDE w:val="0"/>
              <w:autoSpaceDN w:val="0"/>
              <w:adjustRightInd w:val="0"/>
              <w:rPr>
                <w:rFonts w:ascii="Times New Roman" w:hAnsi="Times New Roman" w:cs="Times New Roman"/>
                <w:sz w:val="20"/>
                <w:szCs w:val="20"/>
              </w:rPr>
            </w:pPr>
            <w:r w:rsidRPr="00154482">
              <w:rPr>
                <w:rFonts w:ascii="Times New Roman" w:hAnsi="Times New Roman" w:cs="Times New Roman"/>
                <w:sz w:val="20"/>
                <w:szCs w:val="20"/>
                <w:lang w:val="ru-RU"/>
              </w:rPr>
              <w:t xml:space="preserve">Завершение исследовательских и проектных работ. </w:t>
            </w:r>
            <w:proofErr w:type="spellStart"/>
            <w:r w:rsidRPr="00154482">
              <w:rPr>
                <w:rFonts w:ascii="Times New Roman" w:hAnsi="Times New Roman" w:cs="Times New Roman"/>
                <w:sz w:val="20"/>
                <w:szCs w:val="20"/>
              </w:rPr>
              <w:t>Рецензирование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работ</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руководителями</w:t>
            </w:r>
            <w:proofErr w:type="spellEnd"/>
            <w:r w:rsidRPr="00154482">
              <w:rPr>
                <w:rFonts w:ascii="Times New Roman" w:hAnsi="Times New Roman" w:cs="Times New Roman"/>
                <w:sz w:val="20"/>
                <w:szCs w:val="20"/>
              </w:rPr>
              <w:t>.</w:t>
            </w:r>
          </w:p>
        </w:tc>
        <w:tc>
          <w:tcPr>
            <w:tcW w:w="2410" w:type="dxa"/>
            <w:vMerge w:val="restart"/>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Февраль</w:t>
            </w:r>
            <w:proofErr w:type="spellEnd"/>
          </w:p>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
          <w:p w:rsidR="00FE2B2E" w:rsidRPr="00154482" w:rsidRDefault="00FE2B2E" w:rsidP="002A20F7">
            <w:pPr>
              <w:autoSpaceDE w:val="0"/>
              <w:autoSpaceDN w:val="0"/>
              <w:adjustRightInd w:val="0"/>
              <w:spacing w:line="252" w:lineRule="auto"/>
              <w:rPr>
                <w:rFonts w:ascii="Times New Roman" w:hAnsi="Times New Roman" w:cs="Times New Roman"/>
                <w:sz w:val="20"/>
                <w:szCs w:val="20"/>
              </w:rPr>
            </w:pPr>
          </w:p>
          <w:p w:rsidR="00FE2B2E" w:rsidRPr="00154482" w:rsidRDefault="00FE2B2E" w:rsidP="00FE2B2E">
            <w:pPr>
              <w:autoSpaceDE w:val="0"/>
              <w:autoSpaceDN w:val="0"/>
              <w:adjustRightInd w:val="0"/>
              <w:spacing w:line="252" w:lineRule="auto"/>
              <w:jc w:val="center"/>
              <w:rPr>
                <w:rFonts w:ascii="Times New Roman" w:hAnsi="Times New Roman" w:cs="Times New Roman"/>
                <w:sz w:val="20"/>
                <w:szCs w:val="20"/>
                <w:lang w:val="ru-RU"/>
              </w:rPr>
            </w:pPr>
            <w:proofErr w:type="spellStart"/>
            <w:r w:rsidRPr="00154482">
              <w:rPr>
                <w:rFonts w:ascii="Times New Roman" w:hAnsi="Times New Roman" w:cs="Times New Roman"/>
                <w:sz w:val="20"/>
                <w:szCs w:val="20"/>
              </w:rPr>
              <w:t>Март</w:t>
            </w:r>
            <w:proofErr w:type="spellEnd"/>
          </w:p>
        </w:tc>
      </w:tr>
      <w:tr w:rsidR="00FE2B2E" w:rsidRPr="00154482" w:rsidTr="00FE2B2E">
        <w:trPr>
          <w:trHeight w:val="932"/>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p>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4.6</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rPr>
            </w:pPr>
            <w:r w:rsidRPr="00154482">
              <w:rPr>
                <w:rFonts w:ascii="Times New Roman" w:hAnsi="Times New Roman" w:cs="Times New Roman"/>
                <w:sz w:val="20"/>
                <w:szCs w:val="20"/>
                <w:lang w:val="ru-RU"/>
              </w:rPr>
              <w:t xml:space="preserve">Практическое занятие “Методика защиты исследовательских и проектных работ”. </w:t>
            </w:r>
            <w:proofErr w:type="spellStart"/>
            <w:r w:rsidRPr="00154482">
              <w:rPr>
                <w:rFonts w:ascii="Times New Roman" w:hAnsi="Times New Roman" w:cs="Times New Roman"/>
                <w:sz w:val="20"/>
                <w:szCs w:val="20"/>
              </w:rPr>
              <w:t>Индивидуальные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консультации</w:t>
            </w:r>
            <w:proofErr w:type="spellEnd"/>
            <w:r w:rsidRPr="00154482">
              <w:rPr>
                <w:rFonts w:ascii="Times New Roman" w:hAnsi="Times New Roman" w:cs="Times New Roman"/>
                <w:sz w:val="20"/>
                <w:szCs w:val="20"/>
              </w:rPr>
              <w:t>.</w:t>
            </w:r>
          </w:p>
        </w:tc>
        <w:tc>
          <w:tcPr>
            <w:tcW w:w="2410" w:type="dxa"/>
            <w:vMerge/>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lastRenderedPageBreak/>
              <w:t>4.7</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Предзащита исследовательских и проектных работ на методических кафедрах</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апрель</w:t>
            </w:r>
            <w:proofErr w:type="spellEnd"/>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4.8</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rPr>
            </w:pPr>
            <w:proofErr w:type="spellStart"/>
            <w:r w:rsidRPr="00154482">
              <w:rPr>
                <w:rFonts w:ascii="Times New Roman" w:hAnsi="Times New Roman" w:cs="Times New Roman"/>
                <w:sz w:val="20"/>
                <w:szCs w:val="20"/>
              </w:rPr>
              <w:t>Школьная</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научно-практическая</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конференция</w:t>
            </w:r>
            <w:proofErr w:type="spellEnd"/>
            <w:r w:rsidRPr="00154482">
              <w:rPr>
                <w:rFonts w:ascii="Times New Roman" w:hAnsi="Times New Roman" w:cs="Times New Roman"/>
                <w:sz w:val="20"/>
                <w:szCs w:val="20"/>
              </w:rPr>
              <w:t>.</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апрель</w:t>
            </w:r>
            <w:proofErr w:type="spellEnd"/>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4.9</w:t>
            </w:r>
          </w:p>
        </w:tc>
        <w:tc>
          <w:tcPr>
            <w:tcW w:w="6662" w:type="dxa"/>
            <w:vAlign w:val="center"/>
          </w:tcPr>
          <w:p w:rsidR="00FE2B2E" w:rsidRPr="00154482" w:rsidRDefault="00FE2B2E" w:rsidP="00FE2B2E">
            <w:pPr>
              <w:autoSpaceDE w:val="0"/>
              <w:autoSpaceDN w:val="0"/>
              <w:adjustRightInd w:val="0"/>
              <w:ind w:left="30" w:right="30"/>
              <w:rPr>
                <w:rFonts w:ascii="Times New Roman" w:hAnsi="Times New Roman" w:cs="Times New Roman"/>
                <w:sz w:val="20"/>
                <w:szCs w:val="20"/>
                <w:lang w:val="ru-RU"/>
              </w:rPr>
            </w:pPr>
            <w:r w:rsidRPr="00154482">
              <w:rPr>
                <w:rFonts w:ascii="Times New Roman" w:hAnsi="Times New Roman" w:cs="Times New Roman"/>
                <w:sz w:val="20"/>
                <w:szCs w:val="20"/>
                <w:lang w:val="ru-RU"/>
              </w:rPr>
              <w:t>Оформление электронного  «Сборника исследовательских  и проектных работ учащихся».</w:t>
            </w:r>
          </w:p>
        </w:tc>
        <w:tc>
          <w:tcPr>
            <w:tcW w:w="2410" w:type="dxa"/>
            <w:vMerge w:val="restart"/>
            <w:vAlign w:val="center"/>
          </w:tcPr>
          <w:p w:rsidR="00FE2B2E" w:rsidRPr="00154482" w:rsidRDefault="00FE2B2E" w:rsidP="00FE2B2E">
            <w:pPr>
              <w:autoSpaceDE w:val="0"/>
              <w:autoSpaceDN w:val="0"/>
              <w:adjustRightInd w:val="0"/>
              <w:spacing w:line="252" w:lineRule="auto"/>
              <w:jc w:val="center"/>
              <w:rPr>
                <w:rFonts w:ascii="Times New Roman" w:hAnsi="Times New Roman" w:cs="Times New Roman"/>
                <w:sz w:val="20"/>
                <w:szCs w:val="20"/>
                <w:lang w:val="ru-RU"/>
              </w:rPr>
            </w:pPr>
            <w:proofErr w:type="spellStart"/>
            <w:r w:rsidRPr="00154482">
              <w:rPr>
                <w:rFonts w:ascii="Times New Roman" w:hAnsi="Times New Roman" w:cs="Times New Roman"/>
                <w:sz w:val="20"/>
                <w:szCs w:val="20"/>
              </w:rPr>
              <w:t>Май</w:t>
            </w:r>
            <w:proofErr w:type="spellEnd"/>
          </w:p>
        </w:tc>
      </w:tr>
      <w:tr w:rsidR="00FE2B2E" w:rsidRPr="00CA730A" w:rsidTr="00FE2B2E">
        <w:trPr>
          <w:trHeight w:val="935"/>
        </w:trPr>
        <w:tc>
          <w:tcPr>
            <w:tcW w:w="851" w:type="dxa"/>
          </w:tcPr>
          <w:p w:rsidR="00FE2B2E" w:rsidRPr="00154482" w:rsidRDefault="00FE2B2E" w:rsidP="00FE2B2E">
            <w:pPr>
              <w:autoSpaceDE w:val="0"/>
              <w:autoSpaceDN w:val="0"/>
              <w:adjustRightInd w:val="0"/>
              <w:spacing w:line="252" w:lineRule="auto"/>
              <w:rPr>
                <w:rFonts w:ascii="Times New Roman" w:hAnsi="Times New Roman" w:cs="Times New Roman"/>
                <w:b/>
                <w:sz w:val="20"/>
                <w:szCs w:val="20"/>
              </w:rPr>
            </w:pPr>
            <w:r w:rsidRPr="00154482">
              <w:rPr>
                <w:rFonts w:ascii="Times New Roman" w:hAnsi="Times New Roman" w:cs="Times New Roman"/>
                <w:b/>
                <w:sz w:val="20"/>
                <w:szCs w:val="20"/>
              </w:rPr>
              <w:t>4.10</w:t>
            </w:r>
          </w:p>
        </w:tc>
        <w:tc>
          <w:tcPr>
            <w:tcW w:w="6662" w:type="dxa"/>
            <w:vAlign w:val="center"/>
          </w:tcPr>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lang w:val="ru-RU"/>
              </w:rPr>
            </w:pPr>
            <w:r w:rsidRPr="00154482">
              <w:rPr>
                <w:rFonts w:ascii="Times New Roman" w:hAnsi="Times New Roman" w:cs="Times New Roman"/>
                <w:sz w:val="20"/>
                <w:szCs w:val="20"/>
                <w:lang w:val="ru-RU"/>
              </w:rPr>
              <w:t>Поведение итогов.  Планирование работы  на следующий год</w:t>
            </w:r>
          </w:p>
        </w:tc>
        <w:tc>
          <w:tcPr>
            <w:tcW w:w="2410" w:type="dxa"/>
            <w:vMerge/>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lang w:val="ru-RU"/>
              </w:rPr>
            </w:pPr>
          </w:p>
        </w:tc>
      </w:tr>
      <w:tr w:rsidR="00FE2B2E" w:rsidRPr="00154482" w:rsidTr="00FE2B2E">
        <w:trPr>
          <w:trHeight w:val="487"/>
        </w:trPr>
        <w:tc>
          <w:tcPr>
            <w:tcW w:w="9923" w:type="dxa"/>
            <w:gridSpan w:val="3"/>
            <w:tcBorders>
              <w:right w:val="single" w:sz="4" w:space="0" w:color="auto"/>
            </w:tcBorders>
            <w:vAlign w:val="center"/>
          </w:tcPr>
          <w:p w:rsidR="00FE2B2E" w:rsidRPr="00154482" w:rsidRDefault="00FE2B2E" w:rsidP="004F6F46">
            <w:pPr>
              <w:pStyle w:val="a3"/>
              <w:numPr>
                <w:ilvl w:val="0"/>
                <w:numId w:val="2"/>
              </w:numPr>
              <w:autoSpaceDE w:val="0"/>
              <w:autoSpaceDN w:val="0"/>
              <w:adjustRightInd w:val="0"/>
              <w:spacing w:after="0"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Дополнительное образование</w:t>
            </w: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5.1</w:t>
            </w:r>
          </w:p>
        </w:tc>
        <w:tc>
          <w:tcPr>
            <w:tcW w:w="6662" w:type="dxa"/>
            <w:vAlign w:val="center"/>
          </w:tcPr>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rPr>
            </w:pPr>
            <w:proofErr w:type="spellStart"/>
            <w:r w:rsidRPr="00154482">
              <w:rPr>
                <w:rFonts w:ascii="Times New Roman" w:hAnsi="Times New Roman" w:cs="Times New Roman"/>
                <w:sz w:val="20"/>
                <w:szCs w:val="20"/>
              </w:rPr>
              <w:t>Курирование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кружковой</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работы</w:t>
            </w:r>
            <w:proofErr w:type="spellEnd"/>
            <w:r w:rsidRPr="00154482">
              <w:rPr>
                <w:rFonts w:ascii="Times New Roman" w:hAnsi="Times New Roman" w:cs="Times New Roman"/>
                <w:sz w:val="20"/>
                <w:szCs w:val="20"/>
              </w:rPr>
              <w:t>:</w:t>
            </w:r>
          </w:p>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rPr>
            </w:pPr>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утверждение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программ</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кружков</w:t>
            </w:r>
            <w:proofErr w:type="spellEnd"/>
            <w:r w:rsidRPr="00154482">
              <w:rPr>
                <w:rFonts w:ascii="Times New Roman" w:hAnsi="Times New Roman" w:cs="Times New Roman"/>
                <w:sz w:val="20"/>
                <w:szCs w:val="20"/>
              </w:rPr>
              <w:t>;</w:t>
            </w:r>
          </w:p>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rPr>
            </w:pPr>
            <w:r w:rsidRPr="00154482">
              <w:rPr>
                <w:rFonts w:ascii="Times New Roman" w:hAnsi="Times New Roman" w:cs="Times New Roman"/>
                <w:sz w:val="20"/>
                <w:szCs w:val="20"/>
              </w:rPr>
              <w:t xml:space="preserve">- </w:t>
            </w:r>
            <w:proofErr w:type="spellStart"/>
            <w:proofErr w:type="gramStart"/>
            <w:r w:rsidRPr="00154482">
              <w:rPr>
                <w:rFonts w:ascii="Times New Roman" w:hAnsi="Times New Roman" w:cs="Times New Roman"/>
                <w:sz w:val="20"/>
                <w:szCs w:val="20"/>
              </w:rPr>
              <w:t>анализ</w:t>
            </w:r>
            <w:proofErr w:type="spellEnd"/>
            <w:proofErr w:type="gram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кружковой</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работы</w:t>
            </w:r>
            <w:proofErr w:type="spellEnd"/>
            <w:r w:rsidRPr="00154482">
              <w:rPr>
                <w:rFonts w:ascii="Times New Roman" w:hAnsi="Times New Roman" w:cs="Times New Roman"/>
                <w:sz w:val="20"/>
                <w:szCs w:val="20"/>
              </w:rPr>
              <w:t>.</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Сентябрь</w:t>
            </w:r>
            <w:proofErr w:type="spellEnd"/>
            <w:r w:rsidRPr="00154482">
              <w:rPr>
                <w:rFonts w:ascii="Times New Roman" w:hAnsi="Times New Roman" w:cs="Times New Roman"/>
                <w:sz w:val="20"/>
                <w:szCs w:val="20"/>
              </w:rPr>
              <w:t xml:space="preserve">, 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5.2</w:t>
            </w:r>
          </w:p>
        </w:tc>
        <w:tc>
          <w:tcPr>
            <w:tcW w:w="6662" w:type="dxa"/>
            <w:vAlign w:val="center"/>
          </w:tcPr>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rPr>
            </w:pPr>
            <w:proofErr w:type="spellStart"/>
            <w:r w:rsidRPr="00154482">
              <w:rPr>
                <w:rFonts w:ascii="Times New Roman" w:hAnsi="Times New Roman" w:cs="Times New Roman"/>
                <w:sz w:val="20"/>
                <w:szCs w:val="20"/>
              </w:rPr>
              <w:t>Работа</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спортивных</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секций</w:t>
            </w:r>
            <w:proofErr w:type="spellEnd"/>
            <w:r w:rsidRPr="00154482">
              <w:rPr>
                <w:rFonts w:ascii="Times New Roman" w:hAnsi="Times New Roman" w:cs="Times New Roman"/>
                <w:sz w:val="20"/>
                <w:szCs w:val="20"/>
              </w:rPr>
              <w:t xml:space="preserve">. </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5.3</w:t>
            </w:r>
          </w:p>
        </w:tc>
        <w:tc>
          <w:tcPr>
            <w:tcW w:w="6662" w:type="dxa"/>
            <w:vAlign w:val="center"/>
          </w:tcPr>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lang w:val="ru-RU"/>
              </w:rPr>
            </w:pPr>
            <w:r w:rsidRPr="00154482">
              <w:rPr>
                <w:rFonts w:ascii="Times New Roman" w:hAnsi="Times New Roman" w:cs="Times New Roman"/>
                <w:sz w:val="20"/>
                <w:szCs w:val="20"/>
                <w:lang w:val="ru-RU"/>
              </w:rPr>
              <w:t>Подготовка к соревнованиям и участие в них</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87"/>
        </w:trPr>
        <w:tc>
          <w:tcPr>
            <w:tcW w:w="851"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5.4</w:t>
            </w:r>
          </w:p>
        </w:tc>
        <w:tc>
          <w:tcPr>
            <w:tcW w:w="6662" w:type="dxa"/>
            <w:vAlign w:val="center"/>
          </w:tcPr>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lang w:val="ru-RU"/>
              </w:rPr>
            </w:pPr>
            <w:r w:rsidRPr="00154482">
              <w:rPr>
                <w:rFonts w:ascii="Times New Roman" w:hAnsi="Times New Roman" w:cs="Times New Roman"/>
                <w:sz w:val="20"/>
                <w:szCs w:val="20"/>
                <w:lang w:val="ru-RU"/>
              </w:rPr>
              <w:t>Курирование работы по ведению внеурочной деятельности в начальной школе:</w:t>
            </w:r>
          </w:p>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lang w:val="ru-RU"/>
              </w:rPr>
            </w:pPr>
            <w:r w:rsidRPr="00154482">
              <w:rPr>
                <w:rFonts w:ascii="Times New Roman" w:hAnsi="Times New Roman" w:cs="Times New Roman"/>
                <w:sz w:val="20"/>
                <w:szCs w:val="20"/>
                <w:lang w:val="ru-RU"/>
              </w:rPr>
              <w:t>-утверждение программ;</w:t>
            </w:r>
          </w:p>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lang w:val="ru-RU"/>
              </w:rPr>
            </w:pPr>
            <w:r w:rsidRPr="00154482">
              <w:rPr>
                <w:rFonts w:ascii="Times New Roman" w:hAnsi="Times New Roman" w:cs="Times New Roman"/>
                <w:sz w:val="20"/>
                <w:szCs w:val="20"/>
                <w:lang w:val="ru-RU"/>
              </w:rPr>
              <w:t>-посещение занятий;</w:t>
            </w:r>
          </w:p>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lang w:val="ru-RU"/>
              </w:rPr>
            </w:pPr>
            <w:r w:rsidRPr="00154482">
              <w:rPr>
                <w:rFonts w:ascii="Times New Roman" w:hAnsi="Times New Roman" w:cs="Times New Roman"/>
                <w:sz w:val="20"/>
                <w:szCs w:val="20"/>
                <w:lang w:val="ru-RU"/>
              </w:rPr>
              <w:t>-анализ работы.</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87"/>
        </w:trPr>
        <w:tc>
          <w:tcPr>
            <w:tcW w:w="9923" w:type="dxa"/>
            <w:gridSpan w:val="3"/>
            <w:tcBorders>
              <w:right w:val="single" w:sz="4" w:space="0" w:color="auto"/>
            </w:tcBorders>
            <w:vAlign w:val="center"/>
          </w:tcPr>
          <w:p w:rsidR="00FE2B2E" w:rsidRPr="00154482" w:rsidRDefault="00FE2B2E" w:rsidP="004F6F46">
            <w:pPr>
              <w:pStyle w:val="a3"/>
              <w:numPr>
                <w:ilvl w:val="0"/>
                <w:numId w:val="2"/>
              </w:numPr>
              <w:autoSpaceDE w:val="0"/>
              <w:autoSpaceDN w:val="0"/>
              <w:adjustRightInd w:val="0"/>
              <w:spacing w:after="0"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Методическое сопровождение</w:t>
            </w:r>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6.1</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Сбор и подготовка аналитической информации:</w:t>
            </w:r>
          </w:p>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 пополнение сайта школы</w:t>
            </w:r>
          </w:p>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 формирование и своевременное пополнение базы данных ОД;</w:t>
            </w:r>
          </w:p>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  анализ результатов олимпиад;</w:t>
            </w:r>
          </w:p>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 xml:space="preserve"> - мониторинг результативности работы с  ОД.</w:t>
            </w:r>
          </w:p>
        </w:tc>
        <w:tc>
          <w:tcPr>
            <w:tcW w:w="2410" w:type="dxa"/>
            <w:tcBorders>
              <w:right w:val="single" w:sz="4" w:space="0" w:color="auto"/>
            </w:tcBorders>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lang w:val="ru-RU"/>
              </w:rPr>
            </w:pPr>
          </w:p>
          <w:p w:rsidR="00FE2B2E" w:rsidRPr="00154482" w:rsidRDefault="00FE2B2E" w:rsidP="00FE2B2E">
            <w:pPr>
              <w:autoSpaceDE w:val="0"/>
              <w:autoSpaceDN w:val="0"/>
              <w:adjustRightInd w:val="0"/>
              <w:spacing w:line="252" w:lineRule="auto"/>
              <w:jc w:val="center"/>
              <w:rPr>
                <w:rFonts w:ascii="Times New Roman" w:hAnsi="Times New Roman" w:cs="Times New Roman"/>
                <w:sz w:val="20"/>
                <w:szCs w:val="20"/>
                <w:lang w:val="ru-RU"/>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6.2</w:t>
            </w:r>
          </w:p>
        </w:tc>
        <w:tc>
          <w:tcPr>
            <w:tcW w:w="6662" w:type="dxa"/>
          </w:tcPr>
          <w:p w:rsidR="00FE2B2E" w:rsidRPr="00154482" w:rsidRDefault="00FE2B2E" w:rsidP="002A20F7">
            <w:pPr>
              <w:pStyle w:val="a4"/>
              <w:ind w:firstLine="12"/>
              <w:rPr>
                <w:sz w:val="20"/>
                <w:szCs w:val="20"/>
              </w:rPr>
            </w:pPr>
            <w:r w:rsidRPr="00154482">
              <w:rPr>
                <w:sz w:val="20"/>
                <w:szCs w:val="20"/>
              </w:rPr>
              <w:t>Разработка методических рекомендаций по работе с ОД.</w:t>
            </w:r>
          </w:p>
        </w:tc>
        <w:tc>
          <w:tcPr>
            <w:tcW w:w="2410" w:type="dxa"/>
          </w:tcPr>
          <w:p w:rsidR="00FE2B2E" w:rsidRPr="00154482" w:rsidRDefault="00FE2B2E" w:rsidP="00FE2B2E">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6.3</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Комплектование школьной библиотеки и методического кабинета учебно-методической, научно-методической, психолого-педагогической литературой.</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6.4</w:t>
            </w:r>
          </w:p>
        </w:tc>
        <w:tc>
          <w:tcPr>
            <w:tcW w:w="6662" w:type="dxa"/>
            <w:vAlign w:val="center"/>
          </w:tcPr>
          <w:p w:rsidR="00FE2B2E" w:rsidRPr="00154482" w:rsidRDefault="00FE2B2E" w:rsidP="002A20F7">
            <w:pPr>
              <w:autoSpaceDE w:val="0"/>
              <w:autoSpaceDN w:val="0"/>
              <w:adjustRightInd w:val="0"/>
              <w:spacing w:line="252" w:lineRule="auto"/>
              <w:rPr>
                <w:rFonts w:ascii="Times New Roman" w:hAnsi="Times New Roman" w:cs="Times New Roman"/>
                <w:sz w:val="20"/>
                <w:szCs w:val="20"/>
                <w:lang w:val="ru-RU"/>
              </w:rPr>
            </w:pPr>
            <w:r w:rsidRPr="00154482">
              <w:rPr>
                <w:rFonts w:ascii="Times New Roman" w:hAnsi="Times New Roman" w:cs="Times New Roman"/>
                <w:sz w:val="20"/>
                <w:szCs w:val="20"/>
                <w:lang w:val="ru-RU"/>
              </w:rPr>
              <w:t>Сбор и систематизация  методических материалов по работе с одаренными детьми.</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87"/>
        </w:trPr>
        <w:tc>
          <w:tcPr>
            <w:tcW w:w="851" w:type="dxa"/>
          </w:tcPr>
          <w:p w:rsidR="00FE2B2E" w:rsidRPr="00154482" w:rsidRDefault="00FE2B2E" w:rsidP="002A20F7">
            <w:pPr>
              <w:autoSpaceDE w:val="0"/>
              <w:autoSpaceDN w:val="0"/>
              <w:adjustRightInd w:val="0"/>
              <w:spacing w:line="252" w:lineRule="auto"/>
              <w:jc w:val="center"/>
              <w:rPr>
                <w:rFonts w:ascii="Times New Roman" w:hAnsi="Times New Roman" w:cs="Times New Roman"/>
                <w:b/>
                <w:sz w:val="20"/>
                <w:szCs w:val="20"/>
              </w:rPr>
            </w:pPr>
            <w:r w:rsidRPr="00154482">
              <w:rPr>
                <w:rFonts w:ascii="Times New Roman" w:hAnsi="Times New Roman" w:cs="Times New Roman"/>
                <w:b/>
                <w:sz w:val="20"/>
                <w:szCs w:val="20"/>
              </w:rPr>
              <w:t>6.5</w:t>
            </w:r>
          </w:p>
        </w:tc>
        <w:tc>
          <w:tcPr>
            <w:tcW w:w="6662" w:type="dxa"/>
            <w:vAlign w:val="center"/>
          </w:tcPr>
          <w:p w:rsidR="00FE2B2E" w:rsidRPr="00154482" w:rsidRDefault="00FE2B2E" w:rsidP="002A20F7">
            <w:pPr>
              <w:autoSpaceDE w:val="0"/>
              <w:autoSpaceDN w:val="0"/>
              <w:adjustRightInd w:val="0"/>
              <w:spacing w:line="252" w:lineRule="auto"/>
              <w:jc w:val="both"/>
              <w:rPr>
                <w:rFonts w:ascii="Times New Roman" w:hAnsi="Times New Roman" w:cs="Times New Roman"/>
                <w:sz w:val="20"/>
                <w:szCs w:val="20"/>
                <w:lang w:val="ru-RU"/>
              </w:rPr>
            </w:pPr>
            <w:r w:rsidRPr="00154482">
              <w:rPr>
                <w:rFonts w:ascii="Times New Roman" w:hAnsi="Times New Roman" w:cs="Times New Roman"/>
                <w:sz w:val="20"/>
                <w:szCs w:val="20"/>
                <w:lang w:val="ru-RU"/>
              </w:rPr>
              <w:t>Итоги работы с ОД в 2013/2014 учебном году. Планирование работы на следующий год.</w:t>
            </w:r>
          </w:p>
        </w:tc>
        <w:tc>
          <w:tcPr>
            <w:tcW w:w="2410" w:type="dxa"/>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proofErr w:type="spellStart"/>
            <w:r w:rsidRPr="00154482">
              <w:rPr>
                <w:rFonts w:ascii="Times New Roman" w:hAnsi="Times New Roman" w:cs="Times New Roman"/>
                <w:sz w:val="20"/>
                <w:szCs w:val="20"/>
              </w:rPr>
              <w:t>Май</w:t>
            </w:r>
            <w:proofErr w:type="spellEnd"/>
            <w:r w:rsidRPr="00154482">
              <w:rPr>
                <w:rFonts w:ascii="Times New Roman" w:hAnsi="Times New Roman" w:cs="Times New Roman"/>
                <w:sz w:val="20"/>
                <w:szCs w:val="20"/>
              </w:rPr>
              <w:t xml:space="preserve"> </w:t>
            </w:r>
          </w:p>
        </w:tc>
      </w:tr>
      <w:tr w:rsidR="00FE2B2E" w:rsidRPr="00154482" w:rsidTr="00FE2B2E">
        <w:trPr>
          <w:trHeight w:val="487"/>
        </w:trPr>
        <w:tc>
          <w:tcPr>
            <w:tcW w:w="851" w:type="dxa"/>
            <w:tcBorders>
              <w:right w:val="single" w:sz="4" w:space="0" w:color="auto"/>
            </w:tcBorders>
          </w:tcPr>
          <w:p w:rsidR="00FE2B2E" w:rsidRPr="00154482" w:rsidRDefault="00FE2B2E" w:rsidP="002A20F7">
            <w:pPr>
              <w:autoSpaceDE w:val="0"/>
              <w:autoSpaceDN w:val="0"/>
              <w:adjustRightInd w:val="0"/>
              <w:spacing w:line="252" w:lineRule="auto"/>
              <w:jc w:val="center"/>
              <w:rPr>
                <w:rFonts w:ascii="Times New Roman" w:hAnsi="Times New Roman" w:cs="Times New Roman"/>
                <w:b/>
                <w:bCs/>
                <w:sz w:val="20"/>
                <w:szCs w:val="20"/>
              </w:rPr>
            </w:pPr>
            <w:r w:rsidRPr="00154482">
              <w:rPr>
                <w:rFonts w:ascii="Times New Roman" w:hAnsi="Times New Roman" w:cs="Times New Roman"/>
                <w:b/>
                <w:bCs/>
                <w:sz w:val="20"/>
                <w:szCs w:val="20"/>
              </w:rPr>
              <w:lastRenderedPageBreak/>
              <w:t>7.1</w:t>
            </w:r>
          </w:p>
        </w:tc>
        <w:tc>
          <w:tcPr>
            <w:tcW w:w="6662" w:type="dxa"/>
            <w:tcBorders>
              <w:left w:val="single" w:sz="4" w:space="0" w:color="auto"/>
              <w:right w:val="single" w:sz="4" w:space="0" w:color="auto"/>
            </w:tcBorders>
          </w:tcPr>
          <w:p w:rsidR="00FE2B2E" w:rsidRPr="00154482" w:rsidRDefault="00FE2B2E" w:rsidP="00FE2B2E">
            <w:pPr>
              <w:pStyle w:val="a4"/>
              <w:rPr>
                <w:sz w:val="20"/>
                <w:szCs w:val="20"/>
              </w:rPr>
            </w:pPr>
            <w:r w:rsidRPr="00154482">
              <w:rPr>
                <w:sz w:val="20"/>
                <w:szCs w:val="20"/>
              </w:rPr>
              <w:t>Организация консультаций для родителей с психологом, социальным педагогом, учителями (по запросу).</w:t>
            </w:r>
          </w:p>
        </w:tc>
        <w:tc>
          <w:tcPr>
            <w:tcW w:w="2410" w:type="dxa"/>
            <w:tcBorders>
              <w:left w:val="single" w:sz="4" w:space="0" w:color="auto"/>
              <w:right w:val="single" w:sz="4" w:space="0" w:color="auto"/>
            </w:tcBorders>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87"/>
        </w:trPr>
        <w:tc>
          <w:tcPr>
            <w:tcW w:w="851" w:type="dxa"/>
            <w:tcBorders>
              <w:right w:val="single" w:sz="4" w:space="0" w:color="auto"/>
            </w:tcBorders>
          </w:tcPr>
          <w:p w:rsidR="00FE2B2E" w:rsidRPr="00154482" w:rsidRDefault="00FE2B2E" w:rsidP="002A20F7">
            <w:pPr>
              <w:autoSpaceDE w:val="0"/>
              <w:autoSpaceDN w:val="0"/>
              <w:adjustRightInd w:val="0"/>
              <w:spacing w:line="252" w:lineRule="auto"/>
              <w:jc w:val="center"/>
              <w:rPr>
                <w:rFonts w:ascii="Times New Roman" w:hAnsi="Times New Roman" w:cs="Times New Roman"/>
                <w:b/>
                <w:bCs/>
                <w:sz w:val="20"/>
                <w:szCs w:val="20"/>
              </w:rPr>
            </w:pPr>
            <w:r w:rsidRPr="00154482">
              <w:rPr>
                <w:rFonts w:ascii="Times New Roman" w:hAnsi="Times New Roman" w:cs="Times New Roman"/>
                <w:b/>
                <w:bCs/>
                <w:sz w:val="20"/>
                <w:szCs w:val="20"/>
              </w:rPr>
              <w:t>7.2</w:t>
            </w:r>
          </w:p>
        </w:tc>
        <w:tc>
          <w:tcPr>
            <w:tcW w:w="6662" w:type="dxa"/>
            <w:tcBorders>
              <w:left w:val="single" w:sz="4" w:space="0" w:color="auto"/>
              <w:right w:val="single" w:sz="4" w:space="0" w:color="auto"/>
            </w:tcBorders>
          </w:tcPr>
          <w:p w:rsidR="00FE2B2E" w:rsidRPr="00154482" w:rsidRDefault="00FE2B2E" w:rsidP="002A20F7">
            <w:pPr>
              <w:pStyle w:val="a4"/>
              <w:ind w:firstLine="12"/>
              <w:rPr>
                <w:sz w:val="20"/>
                <w:szCs w:val="20"/>
              </w:rPr>
            </w:pPr>
            <w:r w:rsidRPr="00154482">
              <w:rPr>
                <w:sz w:val="20"/>
                <w:szCs w:val="20"/>
              </w:rPr>
              <w:t>Информирование родителей одаренных детей по  результатам достижений учащимися определенного уровня образования, развития творческих способностей.</w:t>
            </w:r>
          </w:p>
        </w:tc>
        <w:tc>
          <w:tcPr>
            <w:tcW w:w="2410" w:type="dxa"/>
            <w:tcBorders>
              <w:left w:val="single" w:sz="4" w:space="0" w:color="auto"/>
              <w:right w:val="single" w:sz="4" w:space="0" w:color="auto"/>
            </w:tcBorders>
            <w:vAlign w:val="center"/>
          </w:tcPr>
          <w:p w:rsidR="00FE2B2E" w:rsidRPr="00154482" w:rsidRDefault="00FE2B2E" w:rsidP="002A20F7">
            <w:pPr>
              <w:autoSpaceDE w:val="0"/>
              <w:autoSpaceDN w:val="0"/>
              <w:adjustRightInd w:val="0"/>
              <w:spacing w:line="252" w:lineRule="auto"/>
              <w:jc w:val="center"/>
              <w:rPr>
                <w:rFonts w:ascii="Times New Roman" w:hAnsi="Times New Roman" w:cs="Times New Roman"/>
                <w:sz w:val="20"/>
                <w:szCs w:val="20"/>
              </w:rPr>
            </w:pPr>
            <w:r w:rsidRPr="00154482">
              <w:rPr>
                <w:rFonts w:ascii="Times New Roman" w:hAnsi="Times New Roman" w:cs="Times New Roman"/>
                <w:sz w:val="20"/>
                <w:szCs w:val="20"/>
              </w:rPr>
              <w:t xml:space="preserve">В </w:t>
            </w:r>
            <w:proofErr w:type="spellStart"/>
            <w:r w:rsidRPr="00154482">
              <w:rPr>
                <w:rFonts w:ascii="Times New Roman" w:hAnsi="Times New Roman" w:cs="Times New Roman"/>
                <w:sz w:val="20"/>
                <w:szCs w:val="20"/>
              </w:rPr>
              <w:t>течение</w:t>
            </w:r>
            <w:proofErr w:type="spellEnd"/>
            <w:r w:rsidRPr="00154482">
              <w:rPr>
                <w:rFonts w:ascii="Times New Roman" w:hAnsi="Times New Roman" w:cs="Times New Roman"/>
                <w:sz w:val="20"/>
                <w:szCs w:val="20"/>
              </w:rPr>
              <w:t xml:space="preserve"> </w:t>
            </w:r>
            <w:proofErr w:type="spellStart"/>
            <w:r w:rsidRPr="00154482">
              <w:rPr>
                <w:rFonts w:ascii="Times New Roman" w:hAnsi="Times New Roman" w:cs="Times New Roman"/>
                <w:sz w:val="20"/>
                <w:szCs w:val="20"/>
              </w:rPr>
              <w:t>года</w:t>
            </w:r>
            <w:proofErr w:type="spellEnd"/>
          </w:p>
        </w:tc>
      </w:tr>
      <w:tr w:rsidR="00FE2B2E" w:rsidRPr="00154482" w:rsidTr="00FE2B2E">
        <w:trPr>
          <w:trHeight w:val="487"/>
        </w:trPr>
        <w:tc>
          <w:tcPr>
            <w:tcW w:w="851" w:type="dxa"/>
            <w:tcBorders>
              <w:right w:val="single" w:sz="4" w:space="0" w:color="auto"/>
            </w:tcBorders>
          </w:tcPr>
          <w:p w:rsidR="00FE2B2E" w:rsidRPr="00154482" w:rsidRDefault="00FE2B2E" w:rsidP="002A20F7">
            <w:pPr>
              <w:autoSpaceDE w:val="0"/>
              <w:autoSpaceDN w:val="0"/>
              <w:adjustRightInd w:val="0"/>
              <w:spacing w:line="252" w:lineRule="auto"/>
              <w:jc w:val="center"/>
              <w:rPr>
                <w:rFonts w:ascii="Times New Roman" w:hAnsi="Times New Roman" w:cs="Times New Roman"/>
                <w:b/>
                <w:bCs/>
                <w:sz w:val="20"/>
                <w:szCs w:val="20"/>
              </w:rPr>
            </w:pPr>
            <w:r w:rsidRPr="00154482">
              <w:rPr>
                <w:rFonts w:ascii="Times New Roman" w:hAnsi="Times New Roman" w:cs="Times New Roman"/>
                <w:b/>
                <w:bCs/>
                <w:sz w:val="20"/>
                <w:szCs w:val="20"/>
              </w:rPr>
              <w:t>7.3</w:t>
            </w:r>
          </w:p>
        </w:tc>
        <w:tc>
          <w:tcPr>
            <w:tcW w:w="6662" w:type="dxa"/>
            <w:tcBorders>
              <w:left w:val="single" w:sz="4" w:space="0" w:color="auto"/>
              <w:right w:val="single" w:sz="4" w:space="0" w:color="auto"/>
            </w:tcBorders>
          </w:tcPr>
          <w:p w:rsidR="00FE2B2E" w:rsidRPr="00154482" w:rsidRDefault="00FE2B2E" w:rsidP="002A20F7">
            <w:pPr>
              <w:pStyle w:val="a4"/>
              <w:ind w:firstLine="12"/>
              <w:rPr>
                <w:sz w:val="20"/>
                <w:szCs w:val="20"/>
              </w:rPr>
            </w:pPr>
            <w:r w:rsidRPr="00154482">
              <w:rPr>
                <w:sz w:val="20"/>
                <w:szCs w:val="20"/>
              </w:rPr>
              <w:t>Проведение опросов родителей, учителей и учащихся о качестве проводимых мероприятий по реализации программы  «Одарённые дети».</w:t>
            </w:r>
          </w:p>
        </w:tc>
        <w:tc>
          <w:tcPr>
            <w:tcW w:w="2410" w:type="dxa"/>
            <w:tcBorders>
              <w:left w:val="single" w:sz="4" w:space="0" w:color="auto"/>
              <w:right w:val="single" w:sz="4" w:space="0" w:color="auto"/>
            </w:tcBorders>
          </w:tcPr>
          <w:p w:rsidR="00FE2B2E" w:rsidRPr="00154482" w:rsidRDefault="00FE2B2E" w:rsidP="002A20F7">
            <w:pPr>
              <w:autoSpaceDE w:val="0"/>
              <w:autoSpaceDN w:val="0"/>
              <w:adjustRightInd w:val="0"/>
              <w:spacing w:line="252" w:lineRule="auto"/>
              <w:jc w:val="center"/>
              <w:rPr>
                <w:rFonts w:ascii="Times New Roman" w:hAnsi="Times New Roman" w:cs="Times New Roman"/>
                <w:bCs/>
                <w:sz w:val="20"/>
                <w:szCs w:val="20"/>
              </w:rPr>
            </w:pPr>
            <w:proofErr w:type="spellStart"/>
            <w:r w:rsidRPr="00154482">
              <w:rPr>
                <w:rFonts w:ascii="Times New Roman" w:hAnsi="Times New Roman" w:cs="Times New Roman"/>
                <w:bCs/>
                <w:sz w:val="20"/>
                <w:szCs w:val="20"/>
              </w:rPr>
              <w:t>май</w:t>
            </w:r>
            <w:proofErr w:type="spellEnd"/>
          </w:p>
        </w:tc>
      </w:tr>
    </w:tbl>
    <w:p w:rsidR="004F6F46" w:rsidRPr="00776C5E" w:rsidRDefault="004F6F46" w:rsidP="004F6F46">
      <w:pPr>
        <w:spacing w:after="0" w:line="360" w:lineRule="auto"/>
        <w:ind w:left="360"/>
        <w:jc w:val="both"/>
        <w:textAlignment w:val="baseline"/>
        <w:rPr>
          <w:rFonts w:ascii="Times New Roman" w:eastAsia="Times New Roman" w:hAnsi="Times New Roman" w:cs="Times New Roman"/>
          <w:sz w:val="24"/>
          <w:szCs w:val="24"/>
          <w:bdr w:val="none" w:sz="0" w:space="0" w:color="auto" w:frame="1"/>
          <w:lang w:val="ru-RU"/>
        </w:rPr>
      </w:pPr>
    </w:p>
    <w:p w:rsidR="005B2EB1" w:rsidRPr="005B2EB1" w:rsidRDefault="005B2EB1" w:rsidP="005B2EB1">
      <w:pPr>
        <w:shd w:val="clear" w:color="auto" w:fill="FFFFFF"/>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5B2EB1">
        <w:rPr>
          <w:rFonts w:ascii="Times New Roman" w:hAnsi="Times New Roman" w:cs="Times New Roman"/>
          <w:sz w:val="24"/>
          <w:szCs w:val="24"/>
          <w:lang w:val="ru-RU"/>
        </w:rPr>
        <w:t>зучение и выявление одарённых детей, в МАОУ №5 «Гимназии» начинается с начальной школы, когда психолог школы проводит наблюдения и исследования ученического контингента,  выделяет наиболее способных к обучению обучающихся.  Составляется база данных ОД, которая постоянно пополняется.</w:t>
      </w:r>
    </w:p>
    <w:p w:rsidR="005B2EB1" w:rsidRDefault="005B2EB1" w:rsidP="005B2EB1">
      <w:pPr>
        <w:spacing w:after="0" w:line="360" w:lineRule="auto"/>
        <w:jc w:val="both"/>
        <w:rPr>
          <w:rFonts w:ascii="Times New Roman" w:hAnsi="Times New Roman" w:cs="Times New Roman"/>
          <w:sz w:val="24"/>
          <w:szCs w:val="24"/>
          <w:lang w:val="ru-RU"/>
        </w:rPr>
      </w:pPr>
      <w:r w:rsidRPr="005B2EB1">
        <w:rPr>
          <w:rFonts w:ascii="Times New Roman" w:hAnsi="Times New Roman" w:cs="Times New Roman"/>
          <w:sz w:val="24"/>
          <w:szCs w:val="24"/>
          <w:lang w:val="ru-RU"/>
        </w:rPr>
        <w:t xml:space="preserve">            На протяжении ряда лет в школе  складывался комплекс мероприятий, направленных на развитие</w:t>
      </w:r>
      <w:r w:rsidRPr="00D94FA1">
        <w:rPr>
          <w:rFonts w:ascii="Times New Roman" w:hAnsi="Times New Roman" w:cs="Times New Roman"/>
          <w:sz w:val="24"/>
          <w:szCs w:val="24"/>
        </w:rPr>
        <w:t>  </w:t>
      </w:r>
      <w:r w:rsidRPr="005B2EB1">
        <w:rPr>
          <w:rFonts w:ascii="Times New Roman" w:hAnsi="Times New Roman" w:cs="Times New Roman"/>
          <w:sz w:val="24"/>
          <w:szCs w:val="24"/>
          <w:lang w:val="ru-RU"/>
        </w:rPr>
        <w:t xml:space="preserve"> интеллектуального и творческого  потенциала одаренных детей. Одно из них  тесно связано с Российским олимпиадным </w:t>
      </w:r>
      <w:r w:rsidRPr="005B2EB1">
        <w:rPr>
          <w:rFonts w:ascii="Times New Roman" w:hAnsi="Times New Roman" w:cs="Times New Roman"/>
          <w:spacing w:val="1"/>
          <w:sz w:val="24"/>
          <w:szCs w:val="24"/>
          <w:lang w:val="ru-RU"/>
        </w:rPr>
        <w:t xml:space="preserve">движением по предметам школьного цикла. Принятый 09.02.2007года </w:t>
      </w:r>
      <w:r w:rsidRPr="005B2EB1">
        <w:rPr>
          <w:rFonts w:ascii="Times New Roman" w:hAnsi="Times New Roman" w:cs="Times New Roman"/>
          <w:spacing w:val="-2"/>
          <w:sz w:val="24"/>
          <w:szCs w:val="24"/>
          <w:lang w:val="ru-RU"/>
        </w:rPr>
        <w:t xml:space="preserve">Федеральный закон № 17 юридически закрепил статус олимпиад. Появились </w:t>
      </w:r>
      <w:r w:rsidRPr="005B2EB1">
        <w:rPr>
          <w:rFonts w:ascii="Times New Roman" w:hAnsi="Times New Roman" w:cs="Times New Roman"/>
          <w:spacing w:val="-1"/>
          <w:sz w:val="24"/>
          <w:szCs w:val="24"/>
          <w:lang w:val="ru-RU"/>
        </w:rPr>
        <w:t xml:space="preserve">и два положения, регламентирующие порядок организации и проведения </w:t>
      </w:r>
      <w:r w:rsidRPr="005B2EB1">
        <w:rPr>
          <w:rFonts w:ascii="Times New Roman" w:hAnsi="Times New Roman" w:cs="Times New Roman"/>
          <w:spacing w:val="-2"/>
          <w:sz w:val="24"/>
          <w:szCs w:val="24"/>
          <w:lang w:val="ru-RU"/>
        </w:rPr>
        <w:t xml:space="preserve">Всероссийской олимпиады школьников. </w:t>
      </w:r>
      <w:r w:rsidRPr="005B2EB1">
        <w:rPr>
          <w:rFonts w:ascii="Times New Roman" w:hAnsi="Times New Roman" w:cs="Times New Roman"/>
          <w:spacing w:val="4"/>
          <w:sz w:val="24"/>
          <w:szCs w:val="24"/>
          <w:lang w:val="ru-RU"/>
        </w:rPr>
        <w:t xml:space="preserve">Согласно Положению о Всероссийской олимпиаде школьников, </w:t>
      </w:r>
      <w:r w:rsidRPr="005B2EB1">
        <w:rPr>
          <w:rFonts w:ascii="Times New Roman" w:hAnsi="Times New Roman" w:cs="Times New Roman"/>
          <w:spacing w:val="-1"/>
          <w:sz w:val="24"/>
          <w:szCs w:val="24"/>
          <w:lang w:val="ru-RU"/>
        </w:rPr>
        <w:t xml:space="preserve">основными целями и задачами Олимпиады являются выявление и развитие у </w:t>
      </w:r>
      <w:r w:rsidRPr="005B2EB1">
        <w:rPr>
          <w:rFonts w:ascii="Times New Roman" w:hAnsi="Times New Roman" w:cs="Times New Roman"/>
          <w:spacing w:val="-2"/>
          <w:sz w:val="24"/>
          <w:szCs w:val="24"/>
          <w:lang w:val="ru-RU"/>
        </w:rPr>
        <w:t xml:space="preserve">учащихся творческих способностей и интереса к научно - исследовательской </w:t>
      </w:r>
      <w:r w:rsidRPr="005B2EB1">
        <w:rPr>
          <w:rFonts w:ascii="Times New Roman" w:hAnsi="Times New Roman" w:cs="Times New Roman"/>
          <w:spacing w:val="2"/>
          <w:sz w:val="24"/>
          <w:szCs w:val="24"/>
          <w:lang w:val="ru-RU"/>
        </w:rPr>
        <w:t xml:space="preserve">деятельности, создание необходимых условий для поддержки одаренных </w:t>
      </w:r>
      <w:r w:rsidRPr="005B2EB1">
        <w:rPr>
          <w:rFonts w:ascii="Times New Roman" w:hAnsi="Times New Roman" w:cs="Times New Roman"/>
          <w:spacing w:val="-2"/>
          <w:sz w:val="24"/>
          <w:szCs w:val="24"/>
          <w:lang w:val="ru-RU"/>
        </w:rPr>
        <w:t>детей, пропаганда научных знаний. На основе этого закона и мы осуществляем ряд  задач, а именно, непосредственное</w:t>
      </w:r>
      <w:r w:rsidRPr="005B2EB1">
        <w:rPr>
          <w:rFonts w:ascii="Times New Roman" w:hAnsi="Times New Roman" w:cs="Times New Roman"/>
          <w:sz w:val="24"/>
          <w:szCs w:val="24"/>
          <w:lang w:val="ru-RU"/>
        </w:rPr>
        <w:t xml:space="preserve"> участие в предметных олимпиадах и конкурсах. </w:t>
      </w:r>
    </w:p>
    <w:p w:rsidR="00130EEC" w:rsidRPr="005B2EB1" w:rsidRDefault="005B2EB1" w:rsidP="00130EEC">
      <w:pPr>
        <w:spacing w:after="0" w:line="360" w:lineRule="auto"/>
        <w:ind w:firstLine="708"/>
        <w:jc w:val="both"/>
        <w:rPr>
          <w:rFonts w:ascii="Times New Roman" w:hAnsi="Times New Roman" w:cs="Times New Roman"/>
          <w:sz w:val="24"/>
          <w:szCs w:val="24"/>
          <w:lang w:val="ru-RU"/>
        </w:rPr>
      </w:pPr>
      <w:r w:rsidRPr="005B2EB1">
        <w:rPr>
          <w:rFonts w:ascii="Times New Roman" w:hAnsi="Times New Roman" w:cs="Times New Roman"/>
          <w:sz w:val="24"/>
          <w:szCs w:val="24"/>
          <w:lang w:val="ru-RU"/>
        </w:rPr>
        <w:t xml:space="preserve">Таким образом, с целью выявления одарённых детей в гимназии проводится школьный этап Всероссийской олимпиады школьников </w:t>
      </w:r>
      <w:r w:rsidR="00387D22">
        <w:rPr>
          <w:rFonts w:ascii="Times New Roman" w:hAnsi="Times New Roman" w:cs="Times New Roman"/>
          <w:sz w:val="24"/>
          <w:szCs w:val="24"/>
          <w:lang w:val="ru-RU"/>
        </w:rPr>
        <w:t>–</w:t>
      </w:r>
      <w:r w:rsidRPr="005B2EB1">
        <w:rPr>
          <w:rFonts w:ascii="Times New Roman" w:hAnsi="Times New Roman" w:cs="Times New Roman"/>
          <w:sz w:val="24"/>
          <w:szCs w:val="24"/>
          <w:lang w:val="ru-RU"/>
        </w:rPr>
        <w:t xml:space="preserve"> в октябре для обучающихся 7-11 классов</w:t>
      </w:r>
      <w:r>
        <w:rPr>
          <w:rFonts w:ascii="Times New Roman" w:hAnsi="Times New Roman" w:cs="Times New Roman"/>
          <w:sz w:val="24"/>
          <w:szCs w:val="24"/>
          <w:lang w:val="ru-RU"/>
        </w:rPr>
        <w:t xml:space="preserve">, в апреле </w:t>
      </w:r>
      <w:r w:rsidR="00387D22">
        <w:rPr>
          <w:rFonts w:ascii="Times New Roman" w:hAnsi="Times New Roman" w:cs="Times New Roman"/>
          <w:sz w:val="24"/>
          <w:szCs w:val="24"/>
          <w:lang w:val="ru-RU"/>
        </w:rPr>
        <w:t>–</w:t>
      </w:r>
      <w:r>
        <w:rPr>
          <w:rFonts w:ascii="Times New Roman" w:hAnsi="Times New Roman" w:cs="Times New Roman"/>
          <w:sz w:val="24"/>
          <w:szCs w:val="24"/>
          <w:lang w:val="ru-RU"/>
        </w:rPr>
        <w:t xml:space="preserve"> для обучающихся начальных</w:t>
      </w:r>
      <w:r w:rsidRPr="005B2EB1">
        <w:rPr>
          <w:rFonts w:ascii="Times New Roman" w:hAnsi="Times New Roman" w:cs="Times New Roman"/>
          <w:sz w:val="24"/>
          <w:szCs w:val="24"/>
          <w:lang w:val="ru-RU"/>
        </w:rPr>
        <w:t xml:space="preserve"> классов. Именно из победителей школьного этапа формируется олимпийский резерв. </w:t>
      </w:r>
      <w:r w:rsidR="00130EEC">
        <w:rPr>
          <w:rFonts w:ascii="Times New Roman" w:hAnsi="Times New Roman" w:cs="Times New Roman"/>
          <w:sz w:val="24"/>
          <w:szCs w:val="24"/>
          <w:lang w:val="ru-RU"/>
        </w:rPr>
        <w:t>В 2013-2014 учебном году 10 обучающихся 4-х классов приняли участие в городской олимпиаде младших школьников. Ребята достойно представили гимназию, став победителями по русскому языку и математике, а также в нашей копилке второе место по математике.</w:t>
      </w:r>
    </w:p>
    <w:p w:rsidR="005B2EB1" w:rsidRPr="005B2EB1" w:rsidRDefault="005B2EB1" w:rsidP="005B2EB1">
      <w:pPr>
        <w:spacing w:after="0" w:line="360" w:lineRule="auto"/>
        <w:ind w:firstLine="709"/>
        <w:jc w:val="both"/>
        <w:rPr>
          <w:rFonts w:ascii="Times New Roman" w:hAnsi="Times New Roman" w:cs="Times New Roman"/>
          <w:sz w:val="24"/>
          <w:szCs w:val="24"/>
          <w:lang w:val="ru-RU"/>
        </w:rPr>
      </w:pPr>
    </w:p>
    <w:p w:rsidR="005B2EB1" w:rsidRPr="005B2EB1" w:rsidRDefault="005B2EB1" w:rsidP="005B2EB1">
      <w:pPr>
        <w:spacing w:after="0" w:line="360" w:lineRule="auto"/>
        <w:ind w:firstLine="709"/>
        <w:jc w:val="both"/>
        <w:rPr>
          <w:rFonts w:ascii="Times New Roman" w:hAnsi="Times New Roman" w:cs="Times New Roman"/>
          <w:sz w:val="24"/>
          <w:szCs w:val="24"/>
          <w:lang w:val="ru-RU"/>
        </w:rPr>
      </w:pPr>
      <w:r w:rsidRPr="005B2EB1">
        <w:rPr>
          <w:rFonts w:ascii="Times New Roman" w:hAnsi="Times New Roman" w:cs="Times New Roman"/>
          <w:sz w:val="24"/>
          <w:szCs w:val="24"/>
          <w:lang w:val="ru-RU"/>
        </w:rPr>
        <w:t xml:space="preserve"> Педагоги школы приложили все усилия для организации качественной подготовки одаренных обучающихся к городскому и региональному этапу Всероссийских олимпиад по предметам. Проводились консультации, дополнительные занятия для  </w:t>
      </w:r>
      <w:proofErr w:type="gramStart"/>
      <w:r w:rsidRPr="005B2EB1">
        <w:rPr>
          <w:rFonts w:ascii="Times New Roman" w:hAnsi="Times New Roman" w:cs="Times New Roman"/>
          <w:sz w:val="24"/>
          <w:szCs w:val="24"/>
          <w:lang w:val="ru-RU"/>
        </w:rPr>
        <w:t>обучающихся</w:t>
      </w:r>
      <w:proofErr w:type="gramEnd"/>
      <w:r w:rsidRPr="005B2EB1">
        <w:rPr>
          <w:rFonts w:ascii="Times New Roman" w:hAnsi="Times New Roman" w:cs="Times New Roman"/>
          <w:sz w:val="24"/>
          <w:szCs w:val="24"/>
          <w:lang w:val="ru-RU"/>
        </w:rPr>
        <w:t xml:space="preserve"> с высоким уровнем учебной мотивации. Итоги участия учеников гимназии в олимпиадах показывают, что целенаправленная работа с детьми данной категории даёт положительные результаты. </w:t>
      </w:r>
      <w:proofErr w:type="gramStart"/>
      <w:r w:rsidRPr="005B2EB1">
        <w:rPr>
          <w:rFonts w:ascii="Times New Roman" w:hAnsi="Times New Roman" w:cs="Times New Roman"/>
          <w:sz w:val="24"/>
          <w:szCs w:val="24"/>
          <w:lang w:val="ru-RU"/>
        </w:rPr>
        <w:t>В текущем учебном году на школ</w:t>
      </w:r>
      <w:r>
        <w:rPr>
          <w:rFonts w:ascii="Times New Roman" w:hAnsi="Times New Roman" w:cs="Times New Roman"/>
          <w:sz w:val="24"/>
          <w:szCs w:val="24"/>
          <w:lang w:val="ru-RU"/>
        </w:rPr>
        <w:t xml:space="preserve">ьном этапе  приняли участие: </w:t>
      </w:r>
      <w:r w:rsidRPr="005B2EB1">
        <w:rPr>
          <w:rFonts w:ascii="Times New Roman" w:hAnsi="Times New Roman" w:cs="Times New Roman"/>
          <w:sz w:val="24"/>
          <w:szCs w:val="24"/>
          <w:lang w:val="ru-RU"/>
        </w:rPr>
        <w:t xml:space="preserve"> </w:t>
      </w:r>
      <w:r w:rsidR="00E32348">
        <w:rPr>
          <w:rFonts w:ascii="Times New Roman" w:hAnsi="Times New Roman" w:cs="Times New Roman"/>
          <w:sz w:val="24"/>
          <w:szCs w:val="24"/>
          <w:lang w:val="ru-RU"/>
        </w:rPr>
        <w:t xml:space="preserve">177 </w:t>
      </w:r>
      <w:r w:rsidRPr="005B2EB1">
        <w:rPr>
          <w:rFonts w:ascii="Times New Roman" w:hAnsi="Times New Roman" w:cs="Times New Roman"/>
          <w:sz w:val="24"/>
          <w:szCs w:val="24"/>
          <w:lang w:val="ru-RU"/>
        </w:rPr>
        <w:t xml:space="preserve">обучающихся 7 – 11 классов, из них </w:t>
      </w:r>
      <w:r w:rsidR="00E32348">
        <w:rPr>
          <w:rFonts w:ascii="Times New Roman" w:hAnsi="Times New Roman" w:cs="Times New Roman"/>
          <w:sz w:val="24"/>
          <w:szCs w:val="24"/>
          <w:lang w:val="ru-RU"/>
        </w:rPr>
        <w:t xml:space="preserve">123 стали победителями и </w:t>
      </w:r>
      <w:r w:rsidRPr="005B2EB1">
        <w:rPr>
          <w:rFonts w:ascii="Times New Roman" w:hAnsi="Times New Roman" w:cs="Times New Roman"/>
          <w:sz w:val="24"/>
          <w:szCs w:val="24"/>
          <w:lang w:val="ru-RU"/>
        </w:rPr>
        <w:t xml:space="preserve">призерами, </w:t>
      </w:r>
      <w:r w:rsidRPr="005B2EB1">
        <w:rPr>
          <w:rFonts w:ascii="Times New Roman" w:hAnsi="Times New Roman" w:cs="Times New Roman"/>
          <w:sz w:val="24"/>
          <w:szCs w:val="24"/>
          <w:lang w:val="ru-RU"/>
        </w:rPr>
        <w:lastRenderedPageBreak/>
        <w:t>что же касается Муниципального этапа Всероссийской олимпиада школьников, то 242 ученика</w:t>
      </w:r>
      <w:r w:rsidR="00AD689C">
        <w:rPr>
          <w:rFonts w:ascii="Times New Roman" w:hAnsi="Times New Roman" w:cs="Times New Roman"/>
          <w:sz w:val="24"/>
          <w:szCs w:val="24"/>
          <w:lang w:val="ru-RU"/>
        </w:rPr>
        <w:t xml:space="preserve"> 7-11классов</w:t>
      </w:r>
      <w:r w:rsidRPr="005B2EB1">
        <w:rPr>
          <w:rFonts w:ascii="Times New Roman" w:hAnsi="Times New Roman" w:cs="Times New Roman"/>
          <w:sz w:val="24"/>
          <w:szCs w:val="24"/>
          <w:lang w:val="ru-RU"/>
        </w:rPr>
        <w:t>, представили команду гимназии, и показали наилучший результат по призов</w:t>
      </w:r>
      <w:r w:rsidR="00C52DBA">
        <w:rPr>
          <w:rFonts w:ascii="Times New Roman" w:hAnsi="Times New Roman" w:cs="Times New Roman"/>
          <w:sz w:val="24"/>
          <w:szCs w:val="24"/>
          <w:lang w:val="ru-RU"/>
        </w:rPr>
        <w:t>ым местам в городе, а именно: 38</w:t>
      </w:r>
      <w:r w:rsidRPr="005B2EB1">
        <w:rPr>
          <w:rFonts w:ascii="Times New Roman" w:hAnsi="Times New Roman" w:cs="Times New Roman"/>
          <w:sz w:val="24"/>
          <w:szCs w:val="24"/>
          <w:lang w:val="ru-RU"/>
        </w:rPr>
        <w:t xml:space="preserve"> первых, </w:t>
      </w:r>
      <w:r w:rsidR="00C52DBA">
        <w:rPr>
          <w:rFonts w:ascii="Times New Roman" w:hAnsi="Times New Roman" w:cs="Times New Roman"/>
          <w:sz w:val="24"/>
          <w:szCs w:val="24"/>
          <w:lang w:val="ru-RU"/>
        </w:rPr>
        <w:t>29 вторых и 21</w:t>
      </w:r>
      <w:r w:rsidRPr="005B2EB1">
        <w:rPr>
          <w:rFonts w:ascii="Times New Roman" w:hAnsi="Times New Roman" w:cs="Times New Roman"/>
          <w:sz w:val="24"/>
          <w:szCs w:val="24"/>
          <w:lang w:val="ru-RU"/>
        </w:rPr>
        <w:t xml:space="preserve"> третьих мест, таким образом, показав лучш</w:t>
      </w:r>
      <w:r w:rsidR="00C52DBA">
        <w:rPr>
          <w:rFonts w:ascii="Times New Roman" w:hAnsi="Times New Roman" w:cs="Times New Roman"/>
          <w:sz w:val="24"/>
          <w:szCs w:val="24"/>
          <w:lang w:val="ru-RU"/>
        </w:rPr>
        <w:t>ий результат</w:t>
      </w:r>
      <w:proofErr w:type="gramEnd"/>
      <w:r w:rsidR="00C52DBA">
        <w:rPr>
          <w:rFonts w:ascii="Times New Roman" w:hAnsi="Times New Roman" w:cs="Times New Roman"/>
          <w:sz w:val="24"/>
          <w:szCs w:val="24"/>
          <w:lang w:val="ru-RU"/>
        </w:rPr>
        <w:t>, за последние семь</w:t>
      </w:r>
      <w:r w:rsidRPr="005B2EB1">
        <w:rPr>
          <w:rFonts w:ascii="Times New Roman" w:hAnsi="Times New Roman" w:cs="Times New Roman"/>
          <w:sz w:val="24"/>
          <w:szCs w:val="24"/>
          <w:lang w:val="ru-RU"/>
        </w:rPr>
        <w:t xml:space="preserve"> лет, о чем свидетельствую</w:t>
      </w:r>
      <w:r w:rsidR="00C52DBA">
        <w:rPr>
          <w:rFonts w:ascii="Times New Roman" w:hAnsi="Times New Roman" w:cs="Times New Roman"/>
          <w:sz w:val="24"/>
          <w:szCs w:val="24"/>
          <w:lang w:val="ru-RU"/>
        </w:rPr>
        <w:t>т статистические данные  в таблицах:</w:t>
      </w:r>
    </w:p>
    <w:p w:rsidR="00154482" w:rsidRDefault="00154482" w:rsidP="00C52DBA">
      <w:pPr>
        <w:jc w:val="center"/>
        <w:rPr>
          <w:rFonts w:ascii="Times New Roman" w:hAnsi="Times New Roman" w:cs="Times New Roman"/>
          <w:b/>
          <w:sz w:val="24"/>
          <w:szCs w:val="24"/>
          <w:lang w:val="ru-RU"/>
        </w:rPr>
      </w:pPr>
    </w:p>
    <w:p w:rsidR="00154482" w:rsidRDefault="00154482" w:rsidP="00261804">
      <w:pPr>
        <w:jc w:val="right"/>
        <w:rPr>
          <w:rFonts w:ascii="Times New Roman" w:hAnsi="Times New Roman" w:cs="Times New Roman"/>
          <w:b/>
          <w:sz w:val="24"/>
          <w:szCs w:val="24"/>
          <w:lang w:val="ru-RU"/>
        </w:rPr>
      </w:pPr>
      <w:r>
        <w:rPr>
          <w:rFonts w:ascii="Times New Roman" w:hAnsi="Times New Roman" w:cs="Times New Roman"/>
          <w:b/>
          <w:sz w:val="24"/>
          <w:szCs w:val="24"/>
          <w:lang w:val="ru-RU"/>
        </w:rPr>
        <w:t>Таблица</w:t>
      </w:r>
      <w:proofErr w:type="gramStart"/>
      <w:r>
        <w:rPr>
          <w:rFonts w:ascii="Times New Roman" w:hAnsi="Times New Roman" w:cs="Times New Roman"/>
          <w:b/>
          <w:sz w:val="24"/>
          <w:szCs w:val="24"/>
          <w:lang w:val="ru-RU"/>
        </w:rPr>
        <w:t>1</w:t>
      </w:r>
      <w:proofErr w:type="gramEnd"/>
    </w:p>
    <w:p w:rsidR="00C52DBA" w:rsidRPr="001A0DA3" w:rsidRDefault="00C52DBA" w:rsidP="00C52DBA">
      <w:pPr>
        <w:jc w:val="center"/>
        <w:rPr>
          <w:rFonts w:ascii="Times New Roman" w:hAnsi="Times New Roman" w:cs="Times New Roman"/>
          <w:b/>
          <w:sz w:val="24"/>
          <w:szCs w:val="24"/>
          <w:lang w:val="ru-RU"/>
        </w:rPr>
      </w:pPr>
      <w:r w:rsidRPr="001A0DA3">
        <w:rPr>
          <w:rFonts w:ascii="Times New Roman" w:hAnsi="Times New Roman" w:cs="Times New Roman"/>
          <w:b/>
          <w:sz w:val="24"/>
          <w:szCs w:val="24"/>
          <w:lang w:val="ru-RU"/>
        </w:rPr>
        <w:t xml:space="preserve">Результаты предметной  (городской) олимпиады (2013-2014 </w:t>
      </w:r>
      <w:proofErr w:type="spellStart"/>
      <w:r w:rsidRPr="001A0DA3">
        <w:rPr>
          <w:rFonts w:ascii="Times New Roman" w:hAnsi="Times New Roman" w:cs="Times New Roman"/>
          <w:b/>
          <w:sz w:val="24"/>
          <w:szCs w:val="24"/>
          <w:lang w:val="ru-RU"/>
        </w:rPr>
        <w:t>уч.г</w:t>
      </w:r>
      <w:proofErr w:type="spellEnd"/>
      <w:r w:rsidRPr="001A0DA3">
        <w:rPr>
          <w:rFonts w:ascii="Times New Roman" w:hAnsi="Times New Roman" w:cs="Times New Roman"/>
          <w:b/>
          <w:sz w:val="24"/>
          <w:szCs w:val="24"/>
          <w:lang w:val="ru-RU"/>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6"/>
        <w:gridCol w:w="2126"/>
        <w:gridCol w:w="1560"/>
        <w:gridCol w:w="1134"/>
      </w:tblGrid>
      <w:tr w:rsidR="00C52DBA" w:rsidRPr="00261804" w:rsidTr="00C52DBA">
        <w:tc>
          <w:tcPr>
            <w:tcW w:w="1701"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класс</w:t>
            </w:r>
          </w:p>
        </w:tc>
        <w:tc>
          <w:tcPr>
            <w:tcW w:w="2126"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1м.</w:t>
            </w:r>
          </w:p>
        </w:tc>
        <w:tc>
          <w:tcPr>
            <w:tcW w:w="2126"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2м.</w:t>
            </w:r>
          </w:p>
        </w:tc>
        <w:tc>
          <w:tcPr>
            <w:tcW w:w="1560"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3м.</w:t>
            </w:r>
          </w:p>
        </w:tc>
        <w:tc>
          <w:tcPr>
            <w:tcW w:w="1134"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Итого</w:t>
            </w:r>
          </w:p>
        </w:tc>
      </w:tr>
      <w:tr w:rsidR="00C52DBA" w:rsidRPr="00261804" w:rsidTr="00C52DBA">
        <w:tc>
          <w:tcPr>
            <w:tcW w:w="1701"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 xml:space="preserve">7 </w:t>
            </w:r>
            <w:proofErr w:type="spellStart"/>
            <w:r w:rsidRPr="00261804">
              <w:rPr>
                <w:rFonts w:ascii="Times New Roman" w:hAnsi="Times New Roman" w:cs="Times New Roman"/>
                <w:b/>
                <w:sz w:val="20"/>
                <w:szCs w:val="20"/>
                <w:lang w:val="ru-RU"/>
              </w:rPr>
              <w:t>кл</w:t>
            </w:r>
            <w:proofErr w:type="spellEnd"/>
            <w:r w:rsidRPr="00261804">
              <w:rPr>
                <w:rFonts w:ascii="Times New Roman" w:hAnsi="Times New Roman" w:cs="Times New Roman"/>
                <w:b/>
                <w:sz w:val="20"/>
                <w:szCs w:val="20"/>
                <w:lang w:val="ru-RU"/>
              </w:rPr>
              <w:t>.</w:t>
            </w:r>
          </w:p>
        </w:tc>
        <w:tc>
          <w:tcPr>
            <w:tcW w:w="2126"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5</w:t>
            </w:r>
          </w:p>
        </w:tc>
        <w:tc>
          <w:tcPr>
            <w:tcW w:w="2126"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4</w:t>
            </w:r>
          </w:p>
        </w:tc>
        <w:tc>
          <w:tcPr>
            <w:tcW w:w="1560"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5</w:t>
            </w:r>
          </w:p>
        </w:tc>
        <w:tc>
          <w:tcPr>
            <w:tcW w:w="1134"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14</w:t>
            </w:r>
          </w:p>
        </w:tc>
      </w:tr>
      <w:tr w:rsidR="00C52DBA" w:rsidRPr="00261804" w:rsidTr="00C52DBA">
        <w:tc>
          <w:tcPr>
            <w:tcW w:w="1701"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 xml:space="preserve">8 </w:t>
            </w:r>
            <w:proofErr w:type="spellStart"/>
            <w:r w:rsidRPr="00261804">
              <w:rPr>
                <w:rFonts w:ascii="Times New Roman" w:hAnsi="Times New Roman" w:cs="Times New Roman"/>
                <w:b/>
                <w:sz w:val="20"/>
                <w:szCs w:val="20"/>
                <w:lang w:val="ru-RU"/>
              </w:rPr>
              <w:t>кл</w:t>
            </w:r>
            <w:proofErr w:type="spellEnd"/>
            <w:r w:rsidRPr="00261804">
              <w:rPr>
                <w:rFonts w:ascii="Times New Roman" w:hAnsi="Times New Roman" w:cs="Times New Roman"/>
                <w:b/>
                <w:sz w:val="20"/>
                <w:szCs w:val="20"/>
                <w:lang w:val="ru-RU"/>
              </w:rPr>
              <w:t>.</w:t>
            </w:r>
          </w:p>
        </w:tc>
        <w:tc>
          <w:tcPr>
            <w:tcW w:w="2126"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9</w:t>
            </w:r>
          </w:p>
        </w:tc>
        <w:tc>
          <w:tcPr>
            <w:tcW w:w="2126"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8</w:t>
            </w:r>
          </w:p>
        </w:tc>
        <w:tc>
          <w:tcPr>
            <w:tcW w:w="1560"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4</w:t>
            </w:r>
          </w:p>
        </w:tc>
        <w:tc>
          <w:tcPr>
            <w:tcW w:w="1134"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21</w:t>
            </w:r>
          </w:p>
        </w:tc>
      </w:tr>
      <w:tr w:rsidR="00C52DBA" w:rsidRPr="008A1B64" w:rsidTr="00C52DBA">
        <w:tc>
          <w:tcPr>
            <w:tcW w:w="1701"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 xml:space="preserve">9 </w:t>
            </w:r>
            <w:proofErr w:type="spellStart"/>
            <w:r w:rsidRPr="00261804">
              <w:rPr>
                <w:rFonts w:ascii="Times New Roman" w:hAnsi="Times New Roman" w:cs="Times New Roman"/>
                <w:b/>
                <w:sz w:val="20"/>
                <w:szCs w:val="20"/>
                <w:lang w:val="ru-RU"/>
              </w:rPr>
              <w:t>кл</w:t>
            </w:r>
            <w:proofErr w:type="spellEnd"/>
            <w:r w:rsidRPr="00261804">
              <w:rPr>
                <w:rFonts w:ascii="Times New Roman" w:hAnsi="Times New Roman" w:cs="Times New Roman"/>
                <w:b/>
                <w:sz w:val="20"/>
                <w:szCs w:val="20"/>
                <w:lang w:val="ru-RU"/>
              </w:rPr>
              <w:t>.</w:t>
            </w:r>
          </w:p>
        </w:tc>
        <w:tc>
          <w:tcPr>
            <w:tcW w:w="2126" w:type="dxa"/>
          </w:tcPr>
          <w:p w:rsidR="00C52DBA" w:rsidRPr="00261804" w:rsidRDefault="00C52DBA" w:rsidP="002A20F7">
            <w:pPr>
              <w:jc w:val="center"/>
              <w:rPr>
                <w:rFonts w:ascii="Times New Roman" w:hAnsi="Times New Roman" w:cs="Times New Roman"/>
                <w:b/>
                <w:sz w:val="20"/>
                <w:szCs w:val="20"/>
                <w:lang w:val="ru-RU"/>
              </w:rPr>
            </w:pPr>
            <w:r w:rsidRPr="00261804">
              <w:rPr>
                <w:rFonts w:ascii="Times New Roman" w:hAnsi="Times New Roman" w:cs="Times New Roman"/>
                <w:b/>
                <w:sz w:val="20"/>
                <w:szCs w:val="20"/>
                <w:lang w:val="ru-RU"/>
              </w:rPr>
              <w:t>7</w:t>
            </w:r>
          </w:p>
        </w:tc>
        <w:tc>
          <w:tcPr>
            <w:tcW w:w="2126"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7</w:t>
            </w:r>
          </w:p>
        </w:tc>
        <w:tc>
          <w:tcPr>
            <w:tcW w:w="1560"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4</w:t>
            </w:r>
          </w:p>
        </w:tc>
        <w:tc>
          <w:tcPr>
            <w:tcW w:w="1134"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18</w:t>
            </w:r>
          </w:p>
        </w:tc>
      </w:tr>
      <w:tr w:rsidR="00C52DBA" w:rsidRPr="008A1B64" w:rsidTr="00C52DBA">
        <w:tc>
          <w:tcPr>
            <w:tcW w:w="1701"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 xml:space="preserve">10 </w:t>
            </w:r>
            <w:proofErr w:type="spellStart"/>
            <w:r w:rsidRPr="008A1B64">
              <w:rPr>
                <w:rFonts w:ascii="Times New Roman" w:hAnsi="Times New Roman" w:cs="Times New Roman"/>
                <w:b/>
                <w:sz w:val="20"/>
                <w:szCs w:val="20"/>
              </w:rPr>
              <w:t>кл</w:t>
            </w:r>
            <w:proofErr w:type="spellEnd"/>
            <w:r w:rsidRPr="008A1B64">
              <w:rPr>
                <w:rFonts w:ascii="Times New Roman" w:hAnsi="Times New Roman" w:cs="Times New Roman"/>
                <w:b/>
                <w:sz w:val="20"/>
                <w:szCs w:val="20"/>
              </w:rPr>
              <w:t>.</w:t>
            </w:r>
          </w:p>
        </w:tc>
        <w:tc>
          <w:tcPr>
            <w:tcW w:w="2126"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7</w:t>
            </w:r>
          </w:p>
        </w:tc>
        <w:tc>
          <w:tcPr>
            <w:tcW w:w="2126"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5</w:t>
            </w:r>
          </w:p>
        </w:tc>
        <w:tc>
          <w:tcPr>
            <w:tcW w:w="1560"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3</w:t>
            </w:r>
          </w:p>
        </w:tc>
        <w:tc>
          <w:tcPr>
            <w:tcW w:w="1134"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15</w:t>
            </w:r>
          </w:p>
        </w:tc>
      </w:tr>
      <w:tr w:rsidR="00C52DBA" w:rsidRPr="008A1B64" w:rsidTr="00C52DBA">
        <w:tc>
          <w:tcPr>
            <w:tcW w:w="1701"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 xml:space="preserve">11 </w:t>
            </w:r>
            <w:proofErr w:type="spellStart"/>
            <w:r w:rsidRPr="008A1B64">
              <w:rPr>
                <w:rFonts w:ascii="Times New Roman" w:hAnsi="Times New Roman" w:cs="Times New Roman"/>
                <w:b/>
                <w:sz w:val="20"/>
                <w:szCs w:val="20"/>
              </w:rPr>
              <w:t>кл</w:t>
            </w:r>
            <w:proofErr w:type="spellEnd"/>
            <w:r w:rsidRPr="008A1B64">
              <w:rPr>
                <w:rFonts w:ascii="Times New Roman" w:hAnsi="Times New Roman" w:cs="Times New Roman"/>
                <w:b/>
                <w:sz w:val="20"/>
                <w:szCs w:val="20"/>
              </w:rPr>
              <w:t>.</w:t>
            </w:r>
          </w:p>
        </w:tc>
        <w:tc>
          <w:tcPr>
            <w:tcW w:w="2126"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10</w:t>
            </w:r>
          </w:p>
        </w:tc>
        <w:tc>
          <w:tcPr>
            <w:tcW w:w="2126"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5</w:t>
            </w:r>
          </w:p>
        </w:tc>
        <w:tc>
          <w:tcPr>
            <w:tcW w:w="1560"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5</w:t>
            </w:r>
          </w:p>
        </w:tc>
        <w:tc>
          <w:tcPr>
            <w:tcW w:w="1134"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20</w:t>
            </w:r>
          </w:p>
        </w:tc>
      </w:tr>
      <w:tr w:rsidR="00C52DBA" w:rsidRPr="008A1B64" w:rsidTr="00C52DBA">
        <w:tc>
          <w:tcPr>
            <w:tcW w:w="1701" w:type="dxa"/>
          </w:tcPr>
          <w:p w:rsidR="00C52DBA" w:rsidRPr="008A1B64" w:rsidRDefault="00C52DBA" w:rsidP="002A20F7">
            <w:pPr>
              <w:jc w:val="center"/>
              <w:rPr>
                <w:rFonts w:ascii="Times New Roman" w:hAnsi="Times New Roman" w:cs="Times New Roman"/>
                <w:b/>
                <w:sz w:val="20"/>
                <w:szCs w:val="20"/>
              </w:rPr>
            </w:pPr>
            <w:proofErr w:type="spellStart"/>
            <w:r w:rsidRPr="008A1B64">
              <w:rPr>
                <w:rFonts w:ascii="Times New Roman" w:hAnsi="Times New Roman" w:cs="Times New Roman"/>
                <w:b/>
                <w:sz w:val="20"/>
                <w:szCs w:val="20"/>
              </w:rPr>
              <w:t>Итого</w:t>
            </w:r>
            <w:proofErr w:type="spellEnd"/>
          </w:p>
        </w:tc>
        <w:tc>
          <w:tcPr>
            <w:tcW w:w="2126"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38</w:t>
            </w:r>
          </w:p>
        </w:tc>
        <w:tc>
          <w:tcPr>
            <w:tcW w:w="2126"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29</w:t>
            </w:r>
          </w:p>
        </w:tc>
        <w:tc>
          <w:tcPr>
            <w:tcW w:w="1560"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21</w:t>
            </w:r>
          </w:p>
        </w:tc>
        <w:tc>
          <w:tcPr>
            <w:tcW w:w="1134" w:type="dxa"/>
          </w:tcPr>
          <w:p w:rsidR="00C52DBA" w:rsidRPr="008A1B64" w:rsidRDefault="00C52DBA" w:rsidP="002A20F7">
            <w:pPr>
              <w:jc w:val="center"/>
              <w:rPr>
                <w:rFonts w:ascii="Times New Roman" w:hAnsi="Times New Roman" w:cs="Times New Roman"/>
                <w:b/>
                <w:sz w:val="20"/>
                <w:szCs w:val="20"/>
              </w:rPr>
            </w:pPr>
            <w:r w:rsidRPr="008A1B64">
              <w:rPr>
                <w:rFonts w:ascii="Times New Roman" w:hAnsi="Times New Roman" w:cs="Times New Roman"/>
                <w:b/>
                <w:sz w:val="20"/>
                <w:szCs w:val="20"/>
              </w:rPr>
              <w:t>88</w:t>
            </w:r>
          </w:p>
        </w:tc>
      </w:tr>
    </w:tbl>
    <w:p w:rsidR="00CA730A" w:rsidRDefault="00CA730A" w:rsidP="00154482">
      <w:pPr>
        <w:shd w:val="clear" w:color="auto" w:fill="FFFFFF"/>
        <w:spacing w:before="150" w:after="225" w:line="330" w:lineRule="atLeast"/>
        <w:jc w:val="right"/>
        <w:rPr>
          <w:rFonts w:ascii="Times New Roman" w:eastAsia="Times New Roman" w:hAnsi="Times New Roman" w:cs="Times New Roman"/>
          <w:b/>
          <w:color w:val="000000"/>
          <w:sz w:val="24"/>
          <w:szCs w:val="24"/>
          <w:lang w:val="ru-RU" w:eastAsia="ru-RU"/>
        </w:rPr>
      </w:pPr>
    </w:p>
    <w:p w:rsidR="001A0DA3" w:rsidRDefault="00154482" w:rsidP="00154482">
      <w:pPr>
        <w:shd w:val="clear" w:color="auto" w:fill="FFFFFF"/>
        <w:spacing w:before="150" w:after="225" w:line="330" w:lineRule="atLeast"/>
        <w:jc w:val="right"/>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Таблица</w:t>
      </w:r>
      <w:proofErr w:type="gramStart"/>
      <w:r>
        <w:rPr>
          <w:rFonts w:ascii="Times New Roman" w:eastAsia="Times New Roman" w:hAnsi="Times New Roman" w:cs="Times New Roman"/>
          <w:b/>
          <w:color w:val="000000"/>
          <w:sz w:val="24"/>
          <w:szCs w:val="24"/>
          <w:lang w:val="ru-RU" w:eastAsia="ru-RU"/>
        </w:rPr>
        <w:t>2</w:t>
      </w:r>
      <w:proofErr w:type="gramEnd"/>
    </w:p>
    <w:p w:rsidR="004F6F46" w:rsidRPr="001A0DA3" w:rsidRDefault="001A0DA3" w:rsidP="001A0DA3">
      <w:pPr>
        <w:shd w:val="clear" w:color="auto" w:fill="FFFFFF"/>
        <w:spacing w:before="150" w:after="225" w:line="330" w:lineRule="atLeast"/>
        <w:jc w:val="center"/>
        <w:rPr>
          <w:rFonts w:ascii="Times New Roman" w:eastAsia="Times New Roman" w:hAnsi="Times New Roman" w:cs="Times New Roman"/>
          <w:b/>
          <w:color w:val="000000"/>
          <w:sz w:val="24"/>
          <w:szCs w:val="24"/>
          <w:lang w:val="ru-RU" w:eastAsia="ru-RU"/>
        </w:rPr>
      </w:pPr>
      <w:r w:rsidRPr="001A0DA3">
        <w:rPr>
          <w:rFonts w:ascii="Times New Roman" w:eastAsia="Times New Roman" w:hAnsi="Times New Roman" w:cs="Times New Roman"/>
          <w:b/>
          <w:color w:val="000000"/>
          <w:sz w:val="24"/>
          <w:szCs w:val="24"/>
          <w:lang w:val="ru-RU" w:eastAsia="ru-RU"/>
        </w:rPr>
        <w:t>Сравнительная таблица</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276"/>
        <w:gridCol w:w="1559"/>
        <w:gridCol w:w="1701"/>
        <w:gridCol w:w="1701"/>
        <w:gridCol w:w="1559"/>
        <w:gridCol w:w="1244"/>
      </w:tblGrid>
      <w:tr w:rsidR="001A0DA3" w:rsidRPr="001A0DA3" w:rsidTr="001A0DA3">
        <w:trPr>
          <w:trHeight w:val="1486"/>
          <w:jc w:val="center"/>
        </w:trPr>
        <w:tc>
          <w:tcPr>
            <w:tcW w:w="1104" w:type="dxa"/>
            <w:tcBorders>
              <w:top w:val="single" w:sz="4" w:space="0" w:color="auto"/>
              <w:left w:val="single" w:sz="4" w:space="0" w:color="auto"/>
              <w:bottom w:val="single" w:sz="4" w:space="0" w:color="auto"/>
              <w:right w:val="single" w:sz="4" w:space="0" w:color="auto"/>
            </w:tcBorders>
            <w:hideMark/>
          </w:tcPr>
          <w:p w:rsidR="001A0DA3" w:rsidRPr="001A0DA3" w:rsidRDefault="001A0DA3" w:rsidP="002A20F7">
            <w:pPr>
              <w:jc w:val="center"/>
              <w:rPr>
                <w:rFonts w:ascii="Times New Roman" w:hAnsi="Times New Roman" w:cs="Times New Roman"/>
                <w:b/>
                <w:sz w:val="20"/>
                <w:szCs w:val="20"/>
              </w:rPr>
            </w:pPr>
          </w:p>
          <w:p w:rsidR="001A0DA3" w:rsidRPr="001A0DA3" w:rsidRDefault="001A0DA3" w:rsidP="002A20F7">
            <w:pPr>
              <w:jc w:val="center"/>
              <w:rPr>
                <w:rFonts w:ascii="Times New Roman" w:eastAsia="Times New Roman" w:hAnsi="Times New Roman" w:cs="Times New Roman"/>
                <w:b/>
                <w:sz w:val="20"/>
                <w:szCs w:val="20"/>
              </w:rPr>
            </w:pPr>
            <w:r w:rsidRPr="001A0DA3">
              <w:rPr>
                <w:rFonts w:ascii="Times New Roman" w:hAnsi="Times New Roman" w:cs="Times New Roman"/>
                <w:b/>
                <w:sz w:val="20"/>
                <w:szCs w:val="20"/>
              </w:rPr>
              <w:t>2007-2008</w:t>
            </w:r>
          </w:p>
          <w:p w:rsidR="001A0DA3" w:rsidRPr="001A0DA3" w:rsidRDefault="001A0DA3" w:rsidP="002A20F7">
            <w:pPr>
              <w:jc w:val="center"/>
              <w:rPr>
                <w:rFonts w:ascii="Times New Roman" w:hAnsi="Times New Roman" w:cs="Times New Roman"/>
                <w:b/>
                <w:sz w:val="20"/>
                <w:szCs w:val="20"/>
                <w:lang w:val="ru-RU"/>
              </w:rPr>
            </w:pPr>
            <w:proofErr w:type="spellStart"/>
            <w:r w:rsidRPr="001A0DA3">
              <w:rPr>
                <w:rFonts w:ascii="Times New Roman" w:hAnsi="Times New Roman" w:cs="Times New Roman"/>
                <w:b/>
                <w:sz w:val="20"/>
                <w:szCs w:val="20"/>
              </w:rPr>
              <w:t>учебный</w:t>
            </w:r>
            <w:proofErr w:type="spellEnd"/>
            <w:r w:rsidRPr="001A0DA3">
              <w:rPr>
                <w:rFonts w:ascii="Times New Roman" w:hAnsi="Times New Roman" w:cs="Times New Roman"/>
                <w:b/>
                <w:sz w:val="20"/>
                <w:szCs w:val="20"/>
              </w:rPr>
              <w:t xml:space="preserve"> </w:t>
            </w:r>
          </w:p>
          <w:p w:rsidR="001A0DA3" w:rsidRPr="001A0DA3" w:rsidRDefault="001A0DA3" w:rsidP="002A20F7">
            <w:pPr>
              <w:jc w:val="center"/>
              <w:rPr>
                <w:rFonts w:ascii="Times New Roman" w:eastAsia="Times New Roman" w:hAnsi="Times New Roman" w:cs="Times New Roman"/>
                <w:b/>
                <w:sz w:val="20"/>
                <w:szCs w:val="20"/>
              </w:rPr>
            </w:pPr>
            <w:proofErr w:type="spellStart"/>
            <w:r w:rsidRPr="001A0DA3">
              <w:rPr>
                <w:rFonts w:ascii="Times New Roman" w:hAnsi="Times New Roman" w:cs="Times New Roman"/>
                <w:b/>
                <w:sz w:val="20"/>
                <w:szCs w:val="20"/>
              </w:rPr>
              <w:t>год</w:t>
            </w:r>
            <w:proofErr w:type="spellEnd"/>
          </w:p>
        </w:tc>
        <w:tc>
          <w:tcPr>
            <w:tcW w:w="1276" w:type="dxa"/>
            <w:tcBorders>
              <w:top w:val="single" w:sz="4" w:space="0" w:color="auto"/>
              <w:left w:val="single" w:sz="4" w:space="0" w:color="auto"/>
              <w:bottom w:val="single" w:sz="4" w:space="0" w:color="auto"/>
              <w:right w:val="single" w:sz="4" w:space="0" w:color="auto"/>
            </w:tcBorders>
          </w:tcPr>
          <w:p w:rsidR="001A0DA3" w:rsidRPr="001A0DA3" w:rsidRDefault="001A0DA3" w:rsidP="002A20F7">
            <w:pPr>
              <w:jc w:val="center"/>
              <w:rPr>
                <w:rFonts w:ascii="Times New Roman" w:hAnsi="Times New Roman" w:cs="Times New Roman"/>
                <w:b/>
                <w:sz w:val="20"/>
                <w:szCs w:val="20"/>
              </w:rPr>
            </w:pPr>
          </w:p>
          <w:p w:rsidR="001A0DA3" w:rsidRPr="001A0DA3" w:rsidRDefault="001A0DA3" w:rsidP="002A20F7">
            <w:pPr>
              <w:jc w:val="center"/>
              <w:rPr>
                <w:rFonts w:ascii="Times New Roman" w:eastAsia="Times New Roman" w:hAnsi="Times New Roman" w:cs="Times New Roman"/>
                <w:b/>
                <w:sz w:val="20"/>
                <w:szCs w:val="20"/>
              </w:rPr>
            </w:pPr>
            <w:r w:rsidRPr="001A0DA3">
              <w:rPr>
                <w:rFonts w:ascii="Times New Roman" w:hAnsi="Times New Roman" w:cs="Times New Roman"/>
                <w:b/>
                <w:sz w:val="20"/>
                <w:szCs w:val="20"/>
              </w:rPr>
              <w:t>2008-2009</w:t>
            </w:r>
          </w:p>
          <w:p w:rsidR="001A0DA3" w:rsidRPr="001A0DA3" w:rsidRDefault="001A0DA3" w:rsidP="002A20F7">
            <w:pPr>
              <w:jc w:val="center"/>
              <w:rPr>
                <w:rFonts w:ascii="Times New Roman" w:hAnsi="Times New Roman" w:cs="Times New Roman"/>
                <w:b/>
                <w:sz w:val="20"/>
                <w:szCs w:val="20"/>
                <w:lang w:val="ru-RU"/>
              </w:rPr>
            </w:pPr>
            <w:proofErr w:type="spellStart"/>
            <w:r w:rsidRPr="001A0DA3">
              <w:rPr>
                <w:rFonts w:ascii="Times New Roman" w:hAnsi="Times New Roman" w:cs="Times New Roman"/>
                <w:b/>
                <w:sz w:val="20"/>
                <w:szCs w:val="20"/>
              </w:rPr>
              <w:t>учебный</w:t>
            </w:r>
            <w:proofErr w:type="spellEnd"/>
            <w:r w:rsidRPr="001A0DA3">
              <w:rPr>
                <w:rFonts w:ascii="Times New Roman" w:hAnsi="Times New Roman" w:cs="Times New Roman"/>
                <w:b/>
                <w:sz w:val="20"/>
                <w:szCs w:val="20"/>
              </w:rPr>
              <w:t xml:space="preserve"> </w:t>
            </w:r>
          </w:p>
          <w:p w:rsidR="001A0DA3" w:rsidRPr="001A0DA3" w:rsidRDefault="001A0DA3" w:rsidP="002A20F7">
            <w:pPr>
              <w:jc w:val="center"/>
              <w:rPr>
                <w:rFonts w:ascii="Times New Roman" w:hAnsi="Times New Roman" w:cs="Times New Roman"/>
                <w:b/>
                <w:sz w:val="20"/>
                <w:szCs w:val="20"/>
              </w:rPr>
            </w:pPr>
            <w:proofErr w:type="spellStart"/>
            <w:r w:rsidRPr="001A0DA3">
              <w:rPr>
                <w:rFonts w:ascii="Times New Roman" w:hAnsi="Times New Roman" w:cs="Times New Roman"/>
                <w:b/>
                <w:sz w:val="20"/>
                <w:szCs w:val="20"/>
              </w:rPr>
              <w:t>год</w:t>
            </w:r>
            <w:proofErr w:type="spellEnd"/>
          </w:p>
          <w:p w:rsidR="001A0DA3" w:rsidRPr="001A0DA3" w:rsidRDefault="001A0DA3" w:rsidP="002A20F7">
            <w:pPr>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1A0DA3" w:rsidRPr="001A0DA3" w:rsidRDefault="001A0DA3" w:rsidP="002A20F7">
            <w:pPr>
              <w:jc w:val="center"/>
              <w:rPr>
                <w:rFonts w:ascii="Times New Roman" w:hAnsi="Times New Roman" w:cs="Times New Roman"/>
                <w:b/>
                <w:sz w:val="20"/>
                <w:szCs w:val="20"/>
              </w:rPr>
            </w:pPr>
          </w:p>
          <w:p w:rsidR="001A0DA3" w:rsidRPr="001A0DA3" w:rsidRDefault="001A0DA3" w:rsidP="002A20F7">
            <w:pPr>
              <w:jc w:val="center"/>
              <w:rPr>
                <w:rFonts w:ascii="Times New Roman" w:eastAsia="Times New Roman" w:hAnsi="Times New Roman" w:cs="Times New Roman"/>
                <w:b/>
                <w:sz w:val="20"/>
                <w:szCs w:val="20"/>
              </w:rPr>
            </w:pPr>
            <w:r w:rsidRPr="001A0DA3">
              <w:rPr>
                <w:rFonts w:ascii="Times New Roman" w:hAnsi="Times New Roman" w:cs="Times New Roman"/>
                <w:b/>
                <w:sz w:val="20"/>
                <w:szCs w:val="20"/>
              </w:rPr>
              <w:t>2009-2010</w:t>
            </w:r>
          </w:p>
          <w:p w:rsidR="001A0DA3" w:rsidRPr="001A0DA3" w:rsidRDefault="001A0DA3" w:rsidP="002A20F7">
            <w:pPr>
              <w:jc w:val="center"/>
              <w:rPr>
                <w:rFonts w:ascii="Times New Roman" w:hAnsi="Times New Roman" w:cs="Times New Roman"/>
                <w:b/>
                <w:sz w:val="20"/>
                <w:szCs w:val="20"/>
                <w:lang w:val="ru-RU"/>
              </w:rPr>
            </w:pPr>
            <w:proofErr w:type="spellStart"/>
            <w:r w:rsidRPr="001A0DA3">
              <w:rPr>
                <w:rFonts w:ascii="Times New Roman" w:hAnsi="Times New Roman" w:cs="Times New Roman"/>
                <w:b/>
                <w:sz w:val="20"/>
                <w:szCs w:val="20"/>
              </w:rPr>
              <w:t>учебный</w:t>
            </w:r>
            <w:proofErr w:type="spellEnd"/>
            <w:r w:rsidRPr="001A0DA3">
              <w:rPr>
                <w:rFonts w:ascii="Times New Roman" w:hAnsi="Times New Roman" w:cs="Times New Roman"/>
                <w:b/>
                <w:sz w:val="20"/>
                <w:szCs w:val="20"/>
              </w:rPr>
              <w:t xml:space="preserve"> </w:t>
            </w:r>
          </w:p>
          <w:p w:rsidR="001A0DA3" w:rsidRPr="001A0DA3" w:rsidRDefault="001A0DA3" w:rsidP="002A20F7">
            <w:pPr>
              <w:jc w:val="center"/>
              <w:rPr>
                <w:rFonts w:ascii="Times New Roman" w:hAnsi="Times New Roman" w:cs="Times New Roman"/>
                <w:b/>
                <w:sz w:val="20"/>
                <w:szCs w:val="20"/>
              </w:rPr>
            </w:pPr>
            <w:proofErr w:type="spellStart"/>
            <w:r w:rsidRPr="001A0DA3">
              <w:rPr>
                <w:rFonts w:ascii="Times New Roman" w:hAnsi="Times New Roman" w:cs="Times New Roman"/>
                <w:b/>
                <w:sz w:val="20"/>
                <w:szCs w:val="20"/>
              </w:rPr>
              <w:t>год</w:t>
            </w:r>
            <w:proofErr w:type="spellEnd"/>
          </w:p>
          <w:p w:rsidR="001A0DA3" w:rsidRPr="001A0DA3" w:rsidRDefault="001A0DA3" w:rsidP="002A20F7">
            <w:pPr>
              <w:jc w:val="center"/>
              <w:rPr>
                <w:rFonts w:ascii="Times New Roman" w:eastAsia="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1A0DA3" w:rsidRPr="001A0DA3" w:rsidRDefault="001A0DA3" w:rsidP="002A20F7">
            <w:pPr>
              <w:jc w:val="center"/>
              <w:rPr>
                <w:rFonts w:ascii="Times New Roman" w:hAnsi="Times New Roman" w:cs="Times New Roman"/>
                <w:b/>
                <w:sz w:val="20"/>
                <w:szCs w:val="20"/>
              </w:rPr>
            </w:pPr>
          </w:p>
          <w:p w:rsidR="001A0DA3" w:rsidRPr="001A0DA3" w:rsidRDefault="001A0DA3" w:rsidP="002A20F7">
            <w:pPr>
              <w:jc w:val="center"/>
              <w:rPr>
                <w:rFonts w:ascii="Times New Roman" w:eastAsia="Times New Roman" w:hAnsi="Times New Roman" w:cs="Times New Roman"/>
                <w:b/>
                <w:sz w:val="20"/>
                <w:szCs w:val="20"/>
              </w:rPr>
            </w:pPr>
            <w:r w:rsidRPr="001A0DA3">
              <w:rPr>
                <w:rFonts w:ascii="Times New Roman" w:hAnsi="Times New Roman" w:cs="Times New Roman"/>
                <w:b/>
                <w:sz w:val="20"/>
                <w:szCs w:val="20"/>
              </w:rPr>
              <w:t>2010-2011</w:t>
            </w:r>
          </w:p>
          <w:p w:rsidR="001A0DA3" w:rsidRPr="001A0DA3" w:rsidRDefault="001A0DA3" w:rsidP="002A20F7">
            <w:pPr>
              <w:jc w:val="center"/>
              <w:rPr>
                <w:rFonts w:ascii="Times New Roman" w:hAnsi="Times New Roman" w:cs="Times New Roman"/>
                <w:b/>
                <w:sz w:val="20"/>
                <w:szCs w:val="20"/>
                <w:lang w:val="ru-RU"/>
              </w:rPr>
            </w:pPr>
            <w:proofErr w:type="spellStart"/>
            <w:r w:rsidRPr="001A0DA3">
              <w:rPr>
                <w:rFonts w:ascii="Times New Roman" w:hAnsi="Times New Roman" w:cs="Times New Roman"/>
                <w:b/>
                <w:sz w:val="20"/>
                <w:szCs w:val="20"/>
              </w:rPr>
              <w:t>учебный</w:t>
            </w:r>
            <w:proofErr w:type="spellEnd"/>
            <w:r w:rsidRPr="001A0DA3">
              <w:rPr>
                <w:rFonts w:ascii="Times New Roman" w:hAnsi="Times New Roman" w:cs="Times New Roman"/>
                <w:b/>
                <w:sz w:val="20"/>
                <w:szCs w:val="20"/>
              </w:rPr>
              <w:t xml:space="preserve"> </w:t>
            </w:r>
          </w:p>
          <w:p w:rsidR="001A0DA3" w:rsidRPr="001A0DA3" w:rsidRDefault="001A0DA3" w:rsidP="002A20F7">
            <w:pPr>
              <w:jc w:val="center"/>
              <w:rPr>
                <w:rFonts w:ascii="Times New Roman" w:hAnsi="Times New Roman" w:cs="Times New Roman"/>
                <w:b/>
                <w:sz w:val="20"/>
                <w:szCs w:val="20"/>
              </w:rPr>
            </w:pPr>
            <w:proofErr w:type="spellStart"/>
            <w:r w:rsidRPr="001A0DA3">
              <w:rPr>
                <w:rFonts w:ascii="Times New Roman" w:hAnsi="Times New Roman" w:cs="Times New Roman"/>
                <w:b/>
                <w:sz w:val="20"/>
                <w:szCs w:val="20"/>
              </w:rPr>
              <w:t>год</w:t>
            </w:r>
            <w:proofErr w:type="spellEnd"/>
          </w:p>
          <w:p w:rsidR="001A0DA3" w:rsidRPr="001A0DA3" w:rsidRDefault="001A0DA3" w:rsidP="002A20F7">
            <w:pPr>
              <w:jc w:val="center"/>
              <w:rPr>
                <w:rFonts w:ascii="Times New Roman" w:eastAsia="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1A0DA3" w:rsidRPr="001A0DA3" w:rsidRDefault="001A0DA3" w:rsidP="002A20F7">
            <w:pPr>
              <w:jc w:val="center"/>
              <w:rPr>
                <w:rFonts w:ascii="Times New Roman" w:hAnsi="Times New Roman" w:cs="Times New Roman"/>
                <w:b/>
                <w:sz w:val="20"/>
                <w:szCs w:val="20"/>
              </w:rPr>
            </w:pPr>
          </w:p>
          <w:p w:rsidR="001A0DA3" w:rsidRPr="001A0DA3" w:rsidRDefault="001A0DA3" w:rsidP="002A20F7">
            <w:pPr>
              <w:jc w:val="center"/>
              <w:rPr>
                <w:rFonts w:ascii="Times New Roman" w:eastAsia="Times New Roman" w:hAnsi="Times New Roman" w:cs="Times New Roman"/>
                <w:b/>
                <w:sz w:val="20"/>
                <w:szCs w:val="20"/>
              </w:rPr>
            </w:pPr>
            <w:r w:rsidRPr="001A0DA3">
              <w:rPr>
                <w:rFonts w:ascii="Times New Roman" w:hAnsi="Times New Roman" w:cs="Times New Roman"/>
                <w:b/>
                <w:sz w:val="20"/>
                <w:szCs w:val="20"/>
              </w:rPr>
              <w:t>2011-2012</w:t>
            </w:r>
          </w:p>
          <w:p w:rsidR="001A0DA3" w:rsidRPr="001A0DA3" w:rsidRDefault="001A0DA3" w:rsidP="002A20F7">
            <w:pPr>
              <w:jc w:val="center"/>
              <w:rPr>
                <w:rFonts w:ascii="Times New Roman" w:hAnsi="Times New Roman" w:cs="Times New Roman"/>
                <w:b/>
                <w:sz w:val="20"/>
                <w:szCs w:val="20"/>
                <w:lang w:val="ru-RU"/>
              </w:rPr>
            </w:pPr>
            <w:proofErr w:type="spellStart"/>
            <w:r w:rsidRPr="001A0DA3">
              <w:rPr>
                <w:rFonts w:ascii="Times New Roman" w:hAnsi="Times New Roman" w:cs="Times New Roman"/>
                <w:b/>
                <w:sz w:val="20"/>
                <w:szCs w:val="20"/>
              </w:rPr>
              <w:t>Учебный</w:t>
            </w:r>
            <w:proofErr w:type="spellEnd"/>
          </w:p>
          <w:p w:rsidR="001A0DA3" w:rsidRPr="001A0DA3" w:rsidRDefault="001A0DA3" w:rsidP="002A20F7">
            <w:pPr>
              <w:jc w:val="center"/>
              <w:rPr>
                <w:rFonts w:ascii="Times New Roman" w:hAnsi="Times New Roman" w:cs="Times New Roman"/>
                <w:b/>
                <w:sz w:val="20"/>
                <w:szCs w:val="20"/>
              </w:rPr>
            </w:pPr>
            <w:r w:rsidRPr="001A0DA3">
              <w:rPr>
                <w:rFonts w:ascii="Times New Roman" w:hAnsi="Times New Roman" w:cs="Times New Roman"/>
                <w:b/>
                <w:sz w:val="20"/>
                <w:szCs w:val="20"/>
              </w:rPr>
              <w:t xml:space="preserve"> </w:t>
            </w:r>
            <w:proofErr w:type="spellStart"/>
            <w:r w:rsidRPr="001A0DA3">
              <w:rPr>
                <w:rFonts w:ascii="Times New Roman" w:hAnsi="Times New Roman" w:cs="Times New Roman"/>
                <w:b/>
                <w:sz w:val="20"/>
                <w:szCs w:val="20"/>
              </w:rPr>
              <w:t>год</w:t>
            </w:r>
            <w:proofErr w:type="spellEnd"/>
          </w:p>
          <w:p w:rsidR="001A0DA3" w:rsidRPr="001A0DA3" w:rsidRDefault="001A0DA3" w:rsidP="002A20F7">
            <w:pPr>
              <w:jc w:val="center"/>
              <w:rPr>
                <w:rFonts w:ascii="Times New Roman" w:eastAsia="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1A0DA3" w:rsidRPr="001A0DA3" w:rsidRDefault="001A0DA3" w:rsidP="002A20F7">
            <w:pPr>
              <w:jc w:val="center"/>
              <w:rPr>
                <w:rFonts w:ascii="Times New Roman" w:hAnsi="Times New Roman" w:cs="Times New Roman"/>
                <w:b/>
                <w:sz w:val="20"/>
                <w:szCs w:val="20"/>
              </w:rPr>
            </w:pPr>
          </w:p>
          <w:p w:rsidR="001A0DA3" w:rsidRPr="001A0DA3" w:rsidRDefault="001A0DA3" w:rsidP="002A20F7">
            <w:pPr>
              <w:jc w:val="center"/>
              <w:rPr>
                <w:rFonts w:ascii="Times New Roman" w:hAnsi="Times New Roman" w:cs="Times New Roman"/>
                <w:b/>
                <w:sz w:val="20"/>
                <w:szCs w:val="20"/>
              </w:rPr>
            </w:pPr>
            <w:r w:rsidRPr="001A0DA3">
              <w:rPr>
                <w:rFonts w:ascii="Times New Roman" w:hAnsi="Times New Roman" w:cs="Times New Roman"/>
                <w:b/>
                <w:sz w:val="20"/>
                <w:szCs w:val="20"/>
              </w:rPr>
              <w:t>2012-2013</w:t>
            </w:r>
          </w:p>
          <w:p w:rsidR="001A0DA3" w:rsidRPr="001A0DA3" w:rsidRDefault="001A0DA3" w:rsidP="002A20F7">
            <w:pPr>
              <w:jc w:val="center"/>
              <w:rPr>
                <w:rFonts w:ascii="Times New Roman" w:hAnsi="Times New Roman" w:cs="Times New Roman"/>
                <w:b/>
                <w:sz w:val="20"/>
                <w:szCs w:val="20"/>
                <w:lang w:val="ru-RU"/>
              </w:rPr>
            </w:pPr>
            <w:proofErr w:type="spellStart"/>
            <w:r w:rsidRPr="001A0DA3">
              <w:rPr>
                <w:rFonts w:ascii="Times New Roman" w:hAnsi="Times New Roman" w:cs="Times New Roman"/>
                <w:b/>
                <w:sz w:val="20"/>
                <w:szCs w:val="20"/>
              </w:rPr>
              <w:t>Учебный</w:t>
            </w:r>
            <w:proofErr w:type="spellEnd"/>
          </w:p>
          <w:p w:rsidR="001A0DA3" w:rsidRPr="001A0DA3" w:rsidRDefault="001A0DA3" w:rsidP="002A20F7">
            <w:pPr>
              <w:jc w:val="center"/>
              <w:rPr>
                <w:rFonts w:ascii="Times New Roman" w:hAnsi="Times New Roman" w:cs="Times New Roman"/>
                <w:b/>
                <w:sz w:val="20"/>
                <w:szCs w:val="20"/>
              </w:rPr>
            </w:pPr>
            <w:r w:rsidRPr="001A0DA3">
              <w:rPr>
                <w:rFonts w:ascii="Times New Roman" w:hAnsi="Times New Roman" w:cs="Times New Roman"/>
                <w:b/>
                <w:sz w:val="20"/>
                <w:szCs w:val="20"/>
              </w:rPr>
              <w:t xml:space="preserve"> </w:t>
            </w:r>
            <w:proofErr w:type="spellStart"/>
            <w:r w:rsidRPr="001A0DA3">
              <w:rPr>
                <w:rFonts w:ascii="Times New Roman" w:hAnsi="Times New Roman" w:cs="Times New Roman"/>
                <w:b/>
                <w:sz w:val="20"/>
                <w:szCs w:val="20"/>
              </w:rPr>
              <w:t>год</w:t>
            </w:r>
            <w:proofErr w:type="spellEnd"/>
          </w:p>
        </w:tc>
        <w:tc>
          <w:tcPr>
            <w:tcW w:w="1244" w:type="dxa"/>
            <w:tcBorders>
              <w:top w:val="single" w:sz="4" w:space="0" w:color="auto"/>
              <w:left w:val="single" w:sz="4" w:space="0" w:color="auto"/>
              <w:bottom w:val="single" w:sz="4" w:space="0" w:color="auto"/>
              <w:right w:val="single" w:sz="4" w:space="0" w:color="auto"/>
            </w:tcBorders>
          </w:tcPr>
          <w:p w:rsidR="001A0DA3" w:rsidRPr="001A0DA3" w:rsidRDefault="001A0DA3">
            <w:pPr>
              <w:rPr>
                <w:rFonts w:ascii="Times New Roman" w:hAnsi="Times New Roman" w:cs="Times New Roman"/>
                <w:b/>
                <w:sz w:val="20"/>
                <w:szCs w:val="20"/>
              </w:rPr>
            </w:pPr>
          </w:p>
          <w:p w:rsidR="001A0DA3" w:rsidRPr="001A0DA3" w:rsidRDefault="001A0DA3">
            <w:pPr>
              <w:rPr>
                <w:rFonts w:ascii="Times New Roman" w:hAnsi="Times New Roman" w:cs="Times New Roman"/>
                <w:b/>
                <w:sz w:val="20"/>
                <w:szCs w:val="20"/>
                <w:lang w:val="ru-RU"/>
              </w:rPr>
            </w:pPr>
            <w:r w:rsidRPr="001A0DA3">
              <w:rPr>
                <w:rFonts w:ascii="Times New Roman" w:hAnsi="Times New Roman" w:cs="Times New Roman"/>
                <w:b/>
                <w:sz w:val="20"/>
                <w:szCs w:val="20"/>
                <w:lang w:val="ru-RU"/>
              </w:rPr>
              <w:t>2013-2014</w:t>
            </w:r>
          </w:p>
          <w:p w:rsidR="001A0DA3" w:rsidRPr="001A0DA3" w:rsidRDefault="001A0DA3" w:rsidP="001A0DA3">
            <w:pPr>
              <w:jc w:val="center"/>
              <w:rPr>
                <w:rFonts w:ascii="Times New Roman" w:hAnsi="Times New Roman" w:cs="Times New Roman"/>
                <w:b/>
                <w:sz w:val="20"/>
                <w:szCs w:val="20"/>
                <w:lang w:val="ru-RU"/>
              </w:rPr>
            </w:pPr>
            <w:r w:rsidRPr="001A0DA3">
              <w:rPr>
                <w:rFonts w:ascii="Times New Roman" w:hAnsi="Times New Roman" w:cs="Times New Roman"/>
                <w:b/>
                <w:sz w:val="20"/>
                <w:szCs w:val="20"/>
                <w:lang w:val="ru-RU"/>
              </w:rPr>
              <w:t>Учебный год</w:t>
            </w:r>
          </w:p>
        </w:tc>
      </w:tr>
      <w:tr w:rsidR="001A0DA3" w:rsidRPr="001A0DA3" w:rsidTr="001A0DA3">
        <w:trPr>
          <w:trHeight w:val="503"/>
          <w:jc w:val="center"/>
        </w:trPr>
        <w:tc>
          <w:tcPr>
            <w:tcW w:w="1104" w:type="dxa"/>
            <w:tcBorders>
              <w:top w:val="single" w:sz="4" w:space="0" w:color="auto"/>
              <w:left w:val="single" w:sz="4" w:space="0" w:color="auto"/>
              <w:bottom w:val="single" w:sz="4" w:space="0" w:color="auto"/>
              <w:right w:val="single" w:sz="4" w:space="0" w:color="auto"/>
            </w:tcBorders>
            <w:hideMark/>
          </w:tcPr>
          <w:p w:rsidR="001A0DA3" w:rsidRPr="001A0DA3" w:rsidRDefault="001A0DA3" w:rsidP="002A20F7">
            <w:pPr>
              <w:jc w:val="center"/>
              <w:rPr>
                <w:rFonts w:ascii="Times New Roman" w:eastAsia="Times New Roman" w:hAnsi="Times New Roman" w:cs="Times New Roman"/>
                <w:b/>
                <w:sz w:val="20"/>
                <w:szCs w:val="20"/>
              </w:rPr>
            </w:pPr>
            <w:r w:rsidRPr="001A0DA3">
              <w:rPr>
                <w:rFonts w:ascii="Times New Roman" w:hAnsi="Times New Roman" w:cs="Times New Roman"/>
                <w:b/>
                <w:sz w:val="20"/>
                <w:szCs w:val="20"/>
              </w:rPr>
              <w:t>47м.</w:t>
            </w:r>
          </w:p>
        </w:tc>
        <w:tc>
          <w:tcPr>
            <w:tcW w:w="1276" w:type="dxa"/>
            <w:tcBorders>
              <w:top w:val="single" w:sz="4" w:space="0" w:color="auto"/>
              <w:left w:val="single" w:sz="4" w:space="0" w:color="auto"/>
              <w:bottom w:val="single" w:sz="4" w:space="0" w:color="auto"/>
              <w:right w:val="single" w:sz="4" w:space="0" w:color="auto"/>
            </w:tcBorders>
            <w:hideMark/>
          </w:tcPr>
          <w:p w:rsidR="001A0DA3" w:rsidRPr="001A0DA3" w:rsidRDefault="001A0DA3" w:rsidP="002A20F7">
            <w:pPr>
              <w:jc w:val="center"/>
              <w:rPr>
                <w:rFonts w:ascii="Times New Roman" w:eastAsia="Times New Roman" w:hAnsi="Times New Roman" w:cs="Times New Roman"/>
                <w:b/>
                <w:sz w:val="20"/>
                <w:szCs w:val="20"/>
              </w:rPr>
            </w:pPr>
            <w:r w:rsidRPr="001A0DA3">
              <w:rPr>
                <w:rFonts w:ascii="Times New Roman" w:hAnsi="Times New Roman" w:cs="Times New Roman"/>
                <w:b/>
                <w:sz w:val="20"/>
                <w:szCs w:val="20"/>
              </w:rPr>
              <w:t>52м.</w:t>
            </w:r>
          </w:p>
        </w:tc>
        <w:tc>
          <w:tcPr>
            <w:tcW w:w="1559" w:type="dxa"/>
            <w:tcBorders>
              <w:top w:val="single" w:sz="4" w:space="0" w:color="auto"/>
              <w:left w:val="single" w:sz="4" w:space="0" w:color="auto"/>
              <w:bottom w:val="single" w:sz="4" w:space="0" w:color="auto"/>
              <w:right w:val="single" w:sz="4" w:space="0" w:color="auto"/>
            </w:tcBorders>
            <w:hideMark/>
          </w:tcPr>
          <w:p w:rsidR="001A0DA3" w:rsidRPr="001A0DA3" w:rsidRDefault="001A0DA3" w:rsidP="002A20F7">
            <w:pPr>
              <w:jc w:val="center"/>
              <w:rPr>
                <w:rFonts w:ascii="Times New Roman" w:eastAsia="Times New Roman" w:hAnsi="Times New Roman" w:cs="Times New Roman"/>
                <w:b/>
                <w:sz w:val="20"/>
                <w:szCs w:val="20"/>
              </w:rPr>
            </w:pPr>
            <w:r w:rsidRPr="001A0DA3">
              <w:rPr>
                <w:rFonts w:ascii="Times New Roman" w:hAnsi="Times New Roman" w:cs="Times New Roman"/>
                <w:b/>
                <w:sz w:val="20"/>
                <w:szCs w:val="20"/>
              </w:rPr>
              <w:t>52м.</w:t>
            </w:r>
          </w:p>
        </w:tc>
        <w:tc>
          <w:tcPr>
            <w:tcW w:w="1701" w:type="dxa"/>
            <w:tcBorders>
              <w:top w:val="single" w:sz="4" w:space="0" w:color="auto"/>
              <w:left w:val="single" w:sz="4" w:space="0" w:color="auto"/>
              <w:bottom w:val="single" w:sz="4" w:space="0" w:color="auto"/>
              <w:right w:val="single" w:sz="4" w:space="0" w:color="auto"/>
            </w:tcBorders>
            <w:hideMark/>
          </w:tcPr>
          <w:p w:rsidR="001A0DA3" w:rsidRPr="001A0DA3" w:rsidRDefault="001A0DA3" w:rsidP="002A20F7">
            <w:pPr>
              <w:jc w:val="center"/>
              <w:rPr>
                <w:rFonts w:ascii="Times New Roman" w:eastAsia="Times New Roman" w:hAnsi="Times New Roman" w:cs="Times New Roman"/>
                <w:b/>
                <w:sz w:val="20"/>
                <w:szCs w:val="20"/>
              </w:rPr>
            </w:pPr>
            <w:r w:rsidRPr="001A0DA3">
              <w:rPr>
                <w:rFonts w:ascii="Times New Roman" w:hAnsi="Times New Roman" w:cs="Times New Roman"/>
                <w:b/>
                <w:sz w:val="20"/>
                <w:szCs w:val="20"/>
              </w:rPr>
              <w:t>56м.</w:t>
            </w:r>
          </w:p>
        </w:tc>
        <w:tc>
          <w:tcPr>
            <w:tcW w:w="1701" w:type="dxa"/>
            <w:tcBorders>
              <w:top w:val="single" w:sz="4" w:space="0" w:color="auto"/>
              <w:left w:val="single" w:sz="4" w:space="0" w:color="auto"/>
              <w:bottom w:val="single" w:sz="4" w:space="0" w:color="auto"/>
              <w:right w:val="single" w:sz="4" w:space="0" w:color="auto"/>
            </w:tcBorders>
            <w:hideMark/>
          </w:tcPr>
          <w:p w:rsidR="001A0DA3" w:rsidRPr="001A0DA3" w:rsidRDefault="001A0DA3" w:rsidP="002A20F7">
            <w:pPr>
              <w:jc w:val="center"/>
              <w:rPr>
                <w:rFonts w:ascii="Times New Roman" w:eastAsia="Times New Roman" w:hAnsi="Times New Roman" w:cs="Times New Roman"/>
                <w:b/>
                <w:sz w:val="20"/>
                <w:szCs w:val="20"/>
              </w:rPr>
            </w:pPr>
            <w:r w:rsidRPr="001A0DA3">
              <w:rPr>
                <w:rFonts w:ascii="Times New Roman" w:hAnsi="Times New Roman" w:cs="Times New Roman"/>
                <w:b/>
                <w:sz w:val="20"/>
                <w:szCs w:val="20"/>
              </w:rPr>
              <w:t>58м.</w:t>
            </w:r>
          </w:p>
        </w:tc>
        <w:tc>
          <w:tcPr>
            <w:tcW w:w="1559" w:type="dxa"/>
            <w:tcBorders>
              <w:top w:val="single" w:sz="4" w:space="0" w:color="auto"/>
              <w:left w:val="single" w:sz="4" w:space="0" w:color="auto"/>
              <w:bottom w:val="single" w:sz="4" w:space="0" w:color="auto"/>
              <w:right w:val="single" w:sz="4" w:space="0" w:color="auto"/>
            </w:tcBorders>
          </w:tcPr>
          <w:p w:rsidR="001A0DA3" w:rsidRPr="001A0DA3" w:rsidRDefault="001A0DA3" w:rsidP="002A20F7">
            <w:pPr>
              <w:jc w:val="center"/>
              <w:rPr>
                <w:rFonts w:ascii="Times New Roman" w:hAnsi="Times New Roman" w:cs="Times New Roman"/>
                <w:b/>
                <w:sz w:val="20"/>
                <w:szCs w:val="20"/>
              </w:rPr>
            </w:pPr>
            <w:r w:rsidRPr="001A0DA3">
              <w:rPr>
                <w:rFonts w:ascii="Times New Roman" w:hAnsi="Times New Roman" w:cs="Times New Roman"/>
                <w:b/>
                <w:sz w:val="20"/>
                <w:szCs w:val="20"/>
              </w:rPr>
              <w:t>61м.</w:t>
            </w:r>
          </w:p>
        </w:tc>
        <w:tc>
          <w:tcPr>
            <w:tcW w:w="1244" w:type="dxa"/>
            <w:tcBorders>
              <w:top w:val="single" w:sz="4" w:space="0" w:color="auto"/>
              <w:left w:val="single" w:sz="4" w:space="0" w:color="auto"/>
              <w:bottom w:val="single" w:sz="4" w:space="0" w:color="auto"/>
              <w:right w:val="single" w:sz="4" w:space="0" w:color="auto"/>
            </w:tcBorders>
          </w:tcPr>
          <w:p w:rsidR="001A0DA3" w:rsidRPr="001A0DA3" w:rsidRDefault="001A0DA3" w:rsidP="001A0DA3">
            <w:pPr>
              <w:jc w:val="center"/>
              <w:rPr>
                <w:rFonts w:ascii="Times New Roman" w:hAnsi="Times New Roman" w:cs="Times New Roman"/>
                <w:b/>
                <w:sz w:val="20"/>
                <w:szCs w:val="20"/>
                <w:lang w:val="ru-RU"/>
              </w:rPr>
            </w:pPr>
            <w:r w:rsidRPr="001A0DA3">
              <w:rPr>
                <w:rFonts w:ascii="Times New Roman" w:hAnsi="Times New Roman" w:cs="Times New Roman"/>
                <w:b/>
                <w:sz w:val="20"/>
                <w:szCs w:val="20"/>
                <w:lang w:val="ru-RU"/>
              </w:rPr>
              <w:t>88м.</w:t>
            </w:r>
          </w:p>
        </w:tc>
      </w:tr>
    </w:tbl>
    <w:p w:rsidR="001A0DA3" w:rsidRDefault="001A0DA3" w:rsidP="004F6F46">
      <w:pPr>
        <w:shd w:val="clear" w:color="auto" w:fill="FFFFFF"/>
        <w:spacing w:before="150" w:after="225" w:line="330" w:lineRule="atLeast"/>
        <w:rPr>
          <w:rFonts w:ascii="Times New Roman" w:eastAsia="Times New Roman" w:hAnsi="Times New Roman" w:cs="Times New Roman"/>
          <w:color w:val="000000"/>
          <w:sz w:val="24"/>
          <w:szCs w:val="24"/>
          <w:lang w:val="ru-RU" w:eastAsia="ru-RU"/>
        </w:rPr>
      </w:pPr>
    </w:p>
    <w:p w:rsidR="00AD689C" w:rsidRDefault="00AD689C" w:rsidP="004F6F46">
      <w:pPr>
        <w:shd w:val="clear" w:color="auto" w:fill="FFFFFF"/>
        <w:spacing w:before="150" w:after="225" w:line="330" w:lineRule="atLeast"/>
        <w:rPr>
          <w:rFonts w:ascii="Times New Roman" w:eastAsia="Times New Roman" w:hAnsi="Times New Roman" w:cs="Times New Roman"/>
          <w:color w:val="000000"/>
          <w:sz w:val="24"/>
          <w:szCs w:val="24"/>
          <w:lang w:val="ru-RU" w:eastAsia="ru-RU"/>
        </w:rPr>
      </w:pPr>
    </w:p>
    <w:p w:rsidR="00AD689C" w:rsidRDefault="00AD689C" w:rsidP="004F6F46">
      <w:pPr>
        <w:shd w:val="clear" w:color="auto" w:fill="FFFFFF"/>
        <w:spacing w:before="150" w:after="225" w:line="330" w:lineRule="atLeast"/>
        <w:rPr>
          <w:rFonts w:ascii="Times New Roman" w:eastAsia="Times New Roman" w:hAnsi="Times New Roman" w:cs="Times New Roman"/>
          <w:color w:val="000000"/>
          <w:sz w:val="24"/>
          <w:szCs w:val="24"/>
          <w:lang w:val="ru-RU" w:eastAsia="ru-RU"/>
        </w:rPr>
      </w:pPr>
    </w:p>
    <w:p w:rsidR="00AD689C" w:rsidRDefault="00AD689C" w:rsidP="004F6F46">
      <w:pPr>
        <w:shd w:val="clear" w:color="auto" w:fill="FFFFFF"/>
        <w:spacing w:before="150" w:after="225" w:line="330" w:lineRule="atLeast"/>
        <w:rPr>
          <w:rFonts w:ascii="Times New Roman" w:eastAsia="Times New Roman" w:hAnsi="Times New Roman" w:cs="Times New Roman"/>
          <w:color w:val="000000"/>
          <w:sz w:val="24"/>
          <w:szCs w:val="24"/>
          <w:lang w:val="ru-RU" w:eastAsia="ru-RU"/>
        </w:rPr>
      </w:pPr>
    </w:p>
    <w:p w:rsidR="00AD689C" w:rsidRPr="00AD689C" w:rsidRDefault="00AD689C" w:rsidP="00261804">
      <w:pPr>
        <w:shd w:val="clear" w:color="auto" w:fill="FFFFFF"/>
        <w:spacing w:before="150" w:after="225" w:line="330" w:lineRule="atLeast"/>
        <w:jc w:val="right"/>
        <w:rPr>
          <w:rFonts w:ascii="Times New Roman" w:eastAsia="Times New Roman" w:hAnsi="Times New Roman" w:cs="Times New Roman"/>
          <w:b/>
          <w:color w:val="000000"/>
          <w:sz w:val="24"/>
          <w:szCs w:val="24"/>
          <w:lang w:val="ru-RU" w:eastAsia="ru-RU"/>
        </w:rPr>
      </w:pPr>
      <w:r w:rsidRPr="00AD689C">
        <w:rPr>
          <w:rFonts w:ascii="Times New Roman" w:eastAsia="Times New Roman" w:hAnsi="Times New Roman" w:cs="Times New Roman"/>
          <w:b/>
          <w:color w:val="000000"/>
          <w:sz w:val="24"/>
          <w:szCs w:val="24"/>
          <w:lang w:val="ru-RU" w:eastAsia="ru-RU"/>
        </w:rPr>
        <w:t>Таблица 3</w:t>
      </w:r>
    </w:p>
    <w:tbl>
      <w:tblPr>
        <w:tblStyle w:val="a5"/>
        <w:tblpPr w:leftFromText="180" w:rightFromText="180" w:vertAnchor="page" w:horzAnchor="margin" w:tblpY="1566"/>
        <w:tblW w:w="9180" w:type="dxa"/>
        <w:tblLook w:val="04A0" w:firstRow="1" w:lastRow="0" w:firstColumn="1" w:lastColumn="0" w:noHBand="0" w:noVBand="1"/>
      </w:tblPr>
      <w:tblGrid>
        <w:gridCol w:w="675"/>
        <w:gridCol w:w="1985"/>
        <w:gridCol w:w="992"/>
        <w:gridCol w:w="1559"/>
        <w:gridCol w:w="1418"/>
        <w:gridCol w:w="1276"/>
        <w:gridCol w:w="1275"/>
      </w:tblGrid>
      <w:tr w:rsidR="001A0DA3" w:rsidRPr="006C1561" w:rsidTr="001A0DA3">
        <w:tc>
          <w:tcPr>
            <w:tcW w:w="675" w:type="dxa"/>
          </w:tcPr>
          <w:p w:rsidR="001A0DA3"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lastRenderedPageBreak/>
              <w:t>№</w:t>
            </w:r>
          </w:p>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п/п</w:t>
            </w:r>
          </w:p>
        </w:tc>
        <w:tc>
          <w:tcPr>
            <w:tcW w:w="1985" w:type="dxa"/>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 xml:space="preserve">ФИ </w:t>
            </w:r>
            <w:proofErr w:type="spellStart"/>
            <w:r w:rsidRPr="006C1561">
              <w:rPr>
                <w:rFonts w:ascii="Times New Roman" w:hAnsi="Times New Roman" w:cs="Times New Roman"/>
                <w:b/>
                <w:sz w:val="16"/>
                <w:szCs w:val="16"/>
              </w:rPr>
              <w:t>обучающегося</w:t>
            </w:r>
            <w:proofErr w:type="spellEnd"/>
          </w:p>
        </w:tc>
        <w:tc>
          <w:tcPr>
            <w:tcW w:w="992" w:type="dxa"/>
          </w:tcPr>
          <w:p w:rsidR="001A0DA3" w:rsidRPr="006C1561" w:rsidRDefault="001A0DA3" w:rsidP="002A20F7">
            <w:pPr>
              <w:jc w:val="center"/>
              <w:rPr>
                <w:rFonts w:ascii="Times New Roman" w:hAnsi="Times New Roman" w:cs="Times New Roman"/>
                <w:b/>
                <w:sz w:val="16"/>
                <w:szCs w:val="16"/>
              </w:rPr>
            </w:pPr>
            <w:proofErr w:type="spellStart"/>
            <w:r w:rsidRPr="006C1561">
              <w:rPr>
                <w:rFonts w:ascii="Times New Roman" w:hAnsi="Times New Roman" w:cs="Times New Roman"/>
                <w:b/>
                <w:sz w:val="16"/>
                <w:szCs w:val="16"/>
              </w:rPr>
              <w:t>Класс</w:t>
            </w:r>
            <w:proofErr w:type="spellEnd"/>
          </w:p>
        </w:tc>
        <w:tc>
          <w:tcPr>
            <w:tcW w:w="1559" w:type="dxa"/>
            <w:tcBorders>
              <w:right w:val="single" w:sz="4" w:space="0" w:color="auto"/>
            </w:tcBorders>
          </w:tcPr>
          <w:p w:rsidR="001A0DA3" w:rsidRPr="006C1561" w:rsidRDefault="001A0DA3" w:rsidP="002A20F7">
            <w:pPr>
              <w:jc w:val="center"/>
              <w:rPr>
                <w:rFonts w:ascii="Times New Roman" w:hAnsi="Times New Roman" w:cs="Times New Roman"/>
                <w:b/>
                <w:sz w:val="16"/>
                <w:szCs w:val="16"/>
              </w:rPr>
            </w:pPr>
            <w:proofErr w:type="spellStart"/>
            <w:r w:rsidRPr="006C1561">
              <w:rPr>
                <w:rFonts w:ascii="Times New Roman" w:hAnsi="Times New Roman" w:cs="Times New Roman"/>
                <w:b/>
                <w:sz w:val="16"/>
                <w:szCs w:val="16"/>
              </w:rPr>
              <w:t>Предмет</w:t>
            </w:r>
            <w:proofErr w:type="spellEnd"/>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proofErr w:type="spellStart"/>
            <w:r w:rsidRPr="006C1561">
              <w:rPr>
                <w:rFonts w:ascii="Times New Roman" w:hAnsi="Times New Roman" w:cs="Times New Roman"/>
                <w:b/>
                <w:sz w:val="16"/>
                <w:szCs w:val="16"/>
              </w:rPr>
              <w:t>Место</w:t>
            </w:r>
            <w:proofErr w:type="spellEnd"/>
            <w:r w:rsidRPr="006C1561">
              <w:rPr>
                <w:rFonts w:ascii="Times New Roman" w:hAnsi="Times New Roman" w:cs="Times New Roman"/>
                <w:b/>
                <w:sz w:val="16"/>
                <w:szCs w:val="16"/>
              </w:rPr>
              <w:t xml:space="preserve"> в </w:t>
            </w:r>
            <w:proofErr w:type="spellStart"/>
            <w:r w:rsidRPr="006C1561">
              <w:rPr>
                <w:rFonts w:ascii="Times New Roman" w:hAnsi="Times New Roman" w:cs="Times New Roman"/>
                <w:b/>
                <w:sz w:val="16"/>
                <w:szCs w:val="16"/>
              </w:rPr>
              <w:t>муниципальном</w:t>
            </w:r>
            <w:proofErr w:type="spellEnd"/>
            <w:r w:rsidRPr="006C1561">
              <w:rPr>
                <w:rFonts w:ascii="Times New Roman" w:hAnsi="Times New Roman" w:cs="Times New Roman"/>
                <w:b/>
                <w:sz w:val="16"/>
                <w:szCs w:val="16"/>
              </w:rPr>
              <w:t xml:space="preserve"> </w:t>
            </w:r>
            <w:proofErr w:type="spellStart"/>
            <w:r w:rsidRPr="006C1561">
              <w:rPr>
                <w:rFonts w:ascii="Times New Roman" w:hAnsi="Times New Roman" w:cs="Times New Roman"/>
                <w:b/>
                <w:sz w:val="16"/>
                <w:szCs w:val="16"/>
              </w:rPr>
              <w:t>этапе</w:t>
            </w:r>
            <w:proofErr w:type="spellEnd"/>
          </w:p>
        </w:tc>
        <w:tc>
          <w:tcPr>
            <w:tcW w:w="1276" w:type="dxa"/>
            <w:tcBorders>
              <w:right w:val="single" w:sz="4" w:space="0" w:color="auto"/>
            </w:tcBorders>
          </w:tcPr>
          <w:p w:rsidR="001A0DA3" w:rsidRPr="001A0DA3" w:rsidRDefault="001A0DA3" w:rsidP="002A20F7">
            <w:pPr>
              <w:jc w:val="center"/>
              <w:rPr>
                <w:rFonts w:ascii="Times New Roman" w:hAnsi="Times New Roman" w:cs="Times New Roman"/>
                <w:b/>
                <w:sz w:val="16"/>
                <w:szCs w:val="16"/>
                <w:lang w:val="ru-RU"/>
              </w:rPr>
            </w:pPr>
            <w:r w:rsidRPr="001A0DA3">
              <w:rPr>
                <w:rFonts w:ascii="Times New Roman" w:hAnsi="Times New Roman" w:cs="Times New Roman"/>
                <w:b/>
                <w:sz w:val="16"/>
                <w:szCs w:val="16"/>
                <w:lang w:val="ru-RU"/>
              </w:rPr>
              <w:t>Место / рейтинг в региональном этапе</w:t>
            </w:r>
          </w:p>
        </w:tc>
        <w:tc>
          <w:tcPr>
            <w:tcW w:w="1275"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proofErr w:type="spellStart"/>
            <w:r w:rsidRPr="006C1561">
              <w:rPr>
                <w:rFonts w:ascii="Times New Roman" w:hAnsi="Times New Roman" w:cs="Times New Roman"/>
                <w:b/>
                <w:sz w:val="16"/>
                <w:szCs w:val="16"/>
              </w:rPr>
              <w:t>Учитель</w:t>
            </w:r>
            <w:proofErr w:type="spellEnd"/>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Арановский</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Алексей</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9в</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Английский</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язык</w:t>
            </w:r>
            <w:proofErr w:type="spellEnd"/>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17 (9-11)</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Ионицы</w:t>
            </w:r>
            <w:proofErr w:type="spellEnd"/>
            <w:r w:rsidRPr="006C1561">
              <w:rPr>
                <w:rFonts w:ascii="Times New Roman" w:eastAsia="Times New Roman" w:hAnsi="Times New Roman" w:cs="Times New Roman"/>
                <w:sz w:val="16"/>
                <w:szCs w:val="16"/>
              </w:rPr>
              <w:t xml:space="preserve"> В.А.</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Каменский</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Олег</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11г</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Английский</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язык</w:t>
            </w:r>
            <w:proofErr w:type="spellEnd"/>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51 (9-11)</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Кузнецова</w:t>
            </w:r>
            <w:proofErr w:type="spellEnd"/>
            <w:r w:rsidRPr="006C1561">
              <w:rPr>
                <w:rFonts w:ascii="Times New Roman" w:eastAsia="Times New Roman" w:hAnsi="Times New Roman" w:cs="Times New Roman"/>
                <w:sz w:val="16"/>
                <w:szCs w:val="16"/>
              </w:rPr>
              <w:t xml:space="preserve"> Е.Н.</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Бурмасов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Назар</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9в</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Астрономия</w:t>
            </w:r>
            <w:proofErr w:type="spellEnd"/>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proofErr w:type="spellStart"/>
            <w:r w:rsidRPr="006C1561">
              <w:rPr>
                <w:rFonts w:ascii="Times New Roman" w:hAnsi="Times New Roman" w:cs="Times New Roman"/>
                <w:sz w:val="16"/>
                <w:szCs w:val="16"/>
              </w:rPr>
              <w:t>Рейтинг</w:t>
            </w:r>
            <w:proofErr w:type="spellEnd"/>
            <w:r w:rsidRPr="006C1561">
              <w:rPr>
                <w:rFonts w:ascii="Times New Roman" w:hAnsi="Times New Roman" w:cs="Times New Roman"/>
                <w:sz w:val="16"/>
                <w:szCs w:val="16"/>
              </w:rPr>
              <w:t xml:space="preserve"> 2</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Азбаева</w:t>
            </w:r>
            <w:proofErr w:type="spellEnd"/>
            <w:r w:rsidRPr="006C1561">
              <w:rPr>
                <w:rFonts w:ascii="Times New Roman" w:eastAsia="Times New Roman" w:hAnsi="Times New Roman" w:cs="Times New Roman"/>
                <w:sz w:val="16"/>
                <w:szCs w:val="16"/>
              </w:rPr>
              <w:t xml:space="preserve"> Г.Ю.</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Патраш</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Полина</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МХК</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2</w:t>
            </w:r>
          </w:p>
          <w:p w:rsidR="001A0DA3" w:rsidRPr="006C1561" w:rsidRDefault="001A0DA3" w:rsidP="002A20F7">
            <w:pPr>
              <w:jc w:val="center"/>
              <w:rPr>
                <w:rFonts w:ascii="Times New Roman" w:hAnsi="Times New Roman" w:cs="Times New Roman"/>
                <w:b/>
                <w:sz w:val="16"/>
                <w:szCs w:val="16"/>
              </w:rPr>
            </w:pPr>
            <w:proofErr w:type="spellStart"/>
            <w:r w:rsidRPr="006C1561">
              <w:rPr>
                <w:rFonts w:ascii="Times New Roman" w:hAnsi="Times New Roman" w:cs="Times New Roman"/>
                <w:b/>
                <w:sz w:val="16"/>
                <w:szCs w:val="16"/>
              </w:rPr>
              <w:t>Победитель</w:t>
            </w:r>
            <w:proofErr w:type="spellEnd"/>
            <w:r w:rsidRPr="006C1561">
              <w:rPr>
                <w:rFonts w:ascii="Times New Roman" w:hAnsi="Times New Roman" w:cs="Times New Roman"/>
                <w:b/>
                <w:sz w:val="16"/>
                <w:szCs w:val="16"/>
              </w:rPr>
              <w:t xml:space="preserve"> </w:t>
            </w:r>
            <w:proofErr w:type="spellStart"/>
            <w:r w:rsidRPr="006C1561">
              <w:rPr>
                <w:rFonts w:ascii="Times New Roman" w:hAnsi="Times New Roman" w:cs="Times New Roman"/>
                <w:b/>
                <w:sz w:val="16"/>
                <w:szCs w:val="16"/>
              </w:rPr>
              <w:t>регионального</w:t>
            </w:r>
            <w:proofErr w:type="spellEnd"/>
            <w:r w:rsidRPr="006C1561">
              <w:rPr>
                <w:rFonts w:ascii="Times New Roman" w:hAnsi="Times New Roman" w:cs="Times New Roman"/>
                <w:b/>
                <w:sz w:val="16"/>
                <w:szCs w:val="16"/>
              </w:rPr>
              <w:t xml:space="preserve"> </w:t>
            </w:r>
            <w:proofErr w:type="spellStart"/>
            <w:r w:rsidRPr="006C1561">
              <w:rPr>
                <w:rFonts w:ascii="Times New Roman" w:hAnsi="Times New Roman" w:cs="Times New Roman"/>
                <w:b/>
                <w:sz w:val="16"/>
                <w:szCs w:val="16"/>
              </w:rPr>
              <w:t>этапа</w:t>
            </w:r>
            <w:proofErr w:type="spellEnd"/>
            <w:r w:rsidRPr="006C1561">
              <w:rPr>
                <w:rFonts w:ascii="Times New Roman" w:hAnsi="Times New Roman" w:cs="Times New Roman"/>
                <w:b/>
                <w:sz w:val="16"/>
                <w:szCs w:val="16"/>
              </w:rPr>
              <w:t xml:space="preserve"> </w:t>
            </w:r>
            <w:proofErr w:type="spellStart"/>
            <w:r w:rsidRPr="006C1561">
              <w:rPr>
                <w:rFonts w:ascii="Times New Roman" w:hAnsi="Times New Roman" w:cs="Times New Roman"/>
                <w:b/>
                <w:sz w:val="16"/>
                <w:szCs w:val="16"/>
              </w:rPr>
              <w:t>ВсОШ</w:t>
            </w:r>
            <w:proofErr w:type="spellEnd"/>
            <w:r w:rsidRPr="006C1561">
              <w:rPr>
                <w:rFonts w:ascii="Times New Roman" w:hAnsi="Times New Roman" w:cs="Times New Roman"/>
                <w:b/>
                <w:sz w:val="16"/>
                <w:szCs w:val="16"/>
              </w:rPr>
              <w:t xml:space="preserve"> 2012-2013</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9</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Ящук</w:t>
            </w:r>
            <w:proofErr w:type="spellEnd"/>
            <w:r w:rsidRPr="006C1561">
              <w:rPr>
                <w:rFonts w:ascii="Times New Roman" w:eastAsia="Times New Roman" w:hAnsi="Times New Roman" w:cs="Times New Roman"/>
                <w:sz w:val="16"/>
                <w:szCs w:val="16"/>
              </w:rPr>
              <w:t xml:space="preserve"> Л.П.</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Арановский</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Алексей</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9в</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Физика</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13</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Азбаева</w:t>
            </w:r>
            <w:proofErr w:type="spellEnd"/>
            <w:r w:rsidRPr="006C1561">
              <w:rPr>
                <w:rFonts w:ascii="Times New Roman" w:eastAsia="Times New Roman" w:hAnsi="Times New Roman" w:cs="Times New Roman"/>
                <w:sz w:val="16"/>
                <w:szCs w:val="16"/>
              </w:rPr>
              <w:t xml:space="preserve"> Г.Ю.</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Бурмасов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Назар</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9в</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Физика</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2</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proofErr w:type="spellStart"/>
            <w:r w:rsidRPr="006C1561">
              <w:rPr>
                <w:rFonts w:ascii="Times New Roman" w:hAnsi="Times New Roman" w:cs="Times New Roman"/>
                <w:sz w:val="16"/>
                <w:szCs w:val="16"/>
              </w:rPr>
              <w:t>Рейтинг</w:t>
            </w:r>
            <w:proofErr w:type="spellEnd"/>
            <w:r w:rsidRPr="006C1561">
              <w:rPr>
                <w:rFonts w:ascii="Times New Roman" w:hAnsi="Times New Roman" w:cs="Times New Roman"/>
                <w:sz w:val="16"/>
                <w:szCs w:val="16"/>
              </w:rPr>
              <w:t xml:space="preserve"> 3</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Азбаева</w:t>
            </w:r>
            <w:proofErr w:type="spellEnd"/>
            <w:r w:rsidRPr="006C1561">
              <w:rPr>
                <w:rFonts w:ascii="Times New Roman" w:eastAsia="Times New Roman" w:hAnsi="Times New Roman" w:cs="Times New Roman"/>
                <w:sz w:val="16"/>
                <w:szCs w:val="16"/>
              </w:rPr>
              <w:t xml:space="preserve"> Г.Ю.</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Сухоплюев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Кирилл</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Физика</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2</w:t>
            </w:r>
          </w:p>
        </w:tc>
        <w:tc>
          <w:tcPr>
            <w:tcW w:w="1276" w:type="dxa"/>
            <w:tcBorders>
              <w:right w:val="single" w:sz="4" w:space="0" w:color="auto"/>
            </w:tcBorders>
          </w:tcPr>
          <w:p w:rsidR="001A0DA3" w:rsidRPr="001A0DA3" w:rsidRDefault="001A0DA3" w:rsidP="002A20F7">
            <w:pPr>
              <w:jc w:val="center"/>
              <w:rPr>
                <w:rFonts w:ascii="Times New Roman" w:hAnsi="Times New Roman" w:cs="Times New Roman"/>
                <w:sz w:val="16"/>
                <w:szCs w:val="16"/>
                <w:lang w:val="ru-RU"/>
              </w:rPr>
            </w:pPr>
            <w:r w:rsidRPr="001A0DA3">
              <w:rPr>
                <w:rFonts w:ascii="Times New Roman" w:hAnsi="Times New Roman" w:cs="Times New Roman"/>
                <w:sz w:val="16"/>
                <w:szCs w:val="16"/>
                <w:lang w:val="ru-RU"/>
              </w:rPr>
              <w:t>Не принимал участия в связи с посещением курсовой подготовки РГУ</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Азбаева</w:t>
            </w:r>
            <w:proofErr w:type="spellEnd"/>
            <w:r w:rsidRPr="006C1561">
              <w:rPr>
                <w:rFonts w:ascii="Times New Roman" w:eastAsia="Times New Roman" w:hAnsi="Times New Roman" w:cs="Times New Roman"/>
                <w:sz w:val="16"/>
                <w:szCs w:val="16"/>
              </w:rPr>
              <w:t xml:space="preserve"> Г.Ю.</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Евдокимова</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Яна</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Русский</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язык</w:t>
            </w:r>
            <w:proofErr w:type="spellEnd"/>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11</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Ящук</w:t>
            </w:r>
            <w:proofErr w:type="spellEnd"/>
            <w:r w:rsidRPr="006C1561">
              <w:rPr>
                <w:rFonts w:ascii="Times New Roman" w:eastAsia="Times New Roman" w:hAnsi="Times New Roman" w:cs="Times New Roman"/>
                <w:sz w:val="16"/>
                <w:szCs w:val="16"/>
              </w:rPr>
              <w:t xml:space="preserve"> Л.П.</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Хажеева</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Жанна</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11г</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Русский</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язык</w:t>
            </w:r>
            <w:proofErr w:type="spellEnd"/>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22</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Ятвинская</w:t>
            </w:r>
            <w:proofErr w:type="spellEnd"/>
            <w:r w:rsidRPr="006C1561">
              <w:rPr>
                <w:rFonts w:ascii="Times New Roman" w:eastAsia="Times New Roman" w:hAnsi="Times New Roman" w:cs="Times New Roman"/>
                <w:sz w:val="16"/>
                <w:szCs w:val="16"/>
              </w:rPr>
              <w:t xml:space="preserve"> Н.Д.</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Мичурин</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Даниил</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9а</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Биология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18</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Башинская</w:t>
            </w:r>
            <w:proofErr w:type="spellEnd"/>
            <w:r w:rsidRPr="006C1561">
              <w:rPr>
                <w:rFonts w:ascii="Times New Roman" w:eastAsia="Times New Roman" w:hAnsi="Times New Roman" w:cs="Times New Roman"/>
                <w:sz w:val="16"/>
                <w:szCs w:val="16"/>
              </w:rPr>
              <w:t xml:space="preserve"> В.А.</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Саматов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Руслан</w:t>
            </w:r>
            <w:proofErr w:type="spellEnd"/>
            <w:r w:rsidRPr="006C1561">
              <w:rPr>
                <w:rFonts w:ascii="Times New Roman" w:eastAsia="Times New Roman" w:hAnsi="Times New Roman" w:cs="Times New Roman"/>
                <w:sz w:val="16"/>
                <w:szCs w:val="16"/>
              </w:rPr>
              <w:t xml:space="preserve"> </w:t>
            </w:r>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Биология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2</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Башинская</w:t>
            </w:r>
            <w:proofErr w:type="spellEnd"/>
            <w:r w:rsidRPr="006C1561">
              <w:rPr>
                <w:rFonts w:ascii="Times New Roman" w:eastAsia="Times New Roman" w:hAnsi="Times New Roman" w:cs="Times New Roman"/>
                <w:sz w:val="16"/>
                <w:szCs w:val="16"/>
              </w:rPr>
              <w:t xml:space="preserve"> В.А.</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Комарова</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Валерия</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Биология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2</w:t>
            </w:r>
          </w:p>
        </w:tc>
        <w:tc>
          <w:tcPr>
            <w:tcW w:w="1276" w:type="dxa"/>
            <w:tcBorders>
              <w:right w:val="single" w:sz="4" w:space="0" w:color="auto"/>
            </w:tcBorders>
          </w:tcPr>
          <w:p w:rsidR="001A0DA3" w:rsidRPr="001A0DA3" w:rsidRDefault="001A0DA3" w:rsidP="002A20F7">
            <w:pPr>
              <w:jc w:val="center"/>
              <w:rPr>
                <w:rFonts w:ascii="Times New Roman" w:hAnsi="Times New Roman" w:cs="Times New Roman"/>
                <w:sz w:val="16"/>
                <w:szCs w:val="16"/>
                <w:lang w:val="ru-RU"/>
              </w:rPr>
            </w:pPr>
            <w:r w:rsidRPr="001A0DA3">
              <w:rPr>
                <w:rFonts w:ascii="Times New Roman" w:hAnsi="Times New Roman" w:cs="Times New Roman"/>
                <w:sz w:val="16"/>
                <w:szCs w:val="16"/>
                <w:lang w:val="ru-RU"/>
              </w:rPr>
              <w:t>Не принимал участия по собственному желанию</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Башинская</w:t>
            </w:r>
            <w:proofErr w:type="spellEnd"/>
            <w:r w:rsidRPr="006C1561">
              <w:rPr>
                <w:rFonts w:ascii="Times New Roman" w:eastAsia="Times New Roman" w:hAnsi="Times New Roman" w:cs="Times New Roman"/>
                <w:sz w:val="16"/>
                <w:szCs w:val="16"/>
              </w:rPr>
              <w:t xml:space="preserve"> В.А.</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Киселева</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Мария</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Биология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3</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16</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Башинская</w:t>
            </w:r>
            <w:proofErr w:type="spellEnd"/>
            <w:r w:rsidRPr="006C1561">
              <w:rPr>
                <w:rFonts w:ascii="Times New Roman" w:eastAsia="Times New Roman" w:hAnsi="Times New Roman" w:cs="Times New Roman"/>
                <w:sz w:val="16"/>
                <w:szCs w:val="16"/>
              </w:rPr>
              <w:t xml:space="preserve"> В.А.</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Разгильдин</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Сергей</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Биология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w:t>
            </w:r>
          </w:p>
        </w:tc>
        <w:tc>
          <w:tcPr>
            <w:tcW w:w="1276" w:type="dxa"/>
            <w:tcBorders>
              <w:right w:val="single" w:sz="4" w:space="0" w:color="auto"/>
            </w:tcBorders>
          </w:tcPr>
          <w:p w:rsidR="001A0DA3" w:rsidRPr="001A0DA3" w:rsidRDefault="001A0DA3" w:rsidP="002A20F7">
            <w:pPr>
              <w:jc w:val="center"/>
              <w:rPr>
                <w:rFonts w:ascii="Times New Roman" w:hAnsi="Times New Roman" w:cs="Times New Roman"/>
                <w:sz w:val="16"/>
                <w:szCs w:val="16"/>
                <w:lang w:val="ru-RU"/>
              </w:rPr>
            </w:pPr>
            <w:r w:rsidRPr="001A0DA3">
              <w:rPr>
                <w:rFonts w:ascii="Times New Roman" w:hAnsi="Times New Roman" w:cs="Times New Roman"/>
                <w:sz w:val="16"/>
                <w:szCs w:val="16"/>
                <w:lang w:val="ru-RU"/>
              </w:rPr>
              <w:t>Не принимал участия по собственному желанию</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Богомолова</w:t>
            </w:r>
            <w:proofErr w:type="spellEnd"/>
            <w:r w:rsidRPr="006C1561">
              <w:rPr>
                <w:rFonts w:ascii="Times New Roman" w:eastAsia="Times New Roman" w:hAnsi="Times New Roman" w:cs="Times New Roman"/>
                <w:sz w:val="16"/>
                <w:szCs w:val="16"/>
              </w:rPr>
              <w:t xml:space="preserve"> И.Р.</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Кузнецова</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Яна</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Биология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14</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Богомолова</w:t>
            </w:r>
            <w:proofErr w:type="spellEnd"/>
            <w:r w:rsidRPr="006C1561">
              <w:rPr>
                <w:rFonts w:ascii="Times New Roman" w:eastAsia="Times New Roman" w:hAnsi="Times New Roman" w:cs="Times New Roman"/>
                <w:sz w:val="16"/>
                <w:szCs w:val="16"/>
              </w:rPr>
              <w:t xml:space="preserve"> И.Р.</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Чеботова</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Виктория</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Биология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2</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18</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Богомолова</w:t>
            </w:r>
            <w:proofErr w:type="spellEnd"/>
            <w:r w:rsidRPr="006C1561">
              <w:rPr>
                <w:rFonts w:ascii="Times New Roman" w:eastAsia="Times New Roman" w:hAnsi="Times New Roman" w:cs="Times New Roman"/>
                <w:sz w:val="16"/>
                <w:szCs w:val="16"/>
              </w:rPr>
              <w:t xml:space="preserve"> И.Р.</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Ионицы</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Каролина</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Биология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3</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10</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Богомолова</w:t>
            </w:r>
            <w:proofErr w:type="spellEnd"/>
            <w:r w:rsidRPr="006C1561">
              <w:rPr>
                <w:rFonts w:ascii="Times New Roman" w:eastAsia="Times New Roman" w:hAnsi="Times New Roman" w:cs="Times New Roman"/>
                <w:sz w:val="16"/>
                <w:szCs w:val="16"/>
              </w:rPr>
              <w:t xml:space="preserve"> И.Р.</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Евдокимова</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Яна</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История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2</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14</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Николаева</w:t>
            </w:r>
            <w:proofErr w:type="spellEnd"/>
            <w:r w:rsidRPr="006C1561">
              <w:rPr>
                <w:rFonts w:ascii="Times New Roman" w:eastAsia="Times New Roman" w:hAnsi="Times New Roman" w:cs="Times New Roman"/>
                <w:sz w:val="16"/>
                <w:szCs w:val="16"/>
              </w:rPr>
              <w:t xml:space="preserve"> Е.П.</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Ворончук</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Арсений</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9в</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История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17</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Темешева</w:t>
            </w:r>
            <w:proofErr w:type="spellEnd"/>
            <w:r w:rsidRPr="006C1561">
              <w:rPr>
                <w:rFonts w:ascii="Times New Roman" w:eastAsia="Times New Roman" w:hAnsi="Times New Roman" w:cs="Times New Roman"/>
                <w:sz w:val="16"/>
                <w:szCs w:val="16"/>
              </w:rPr>
              <w:t xml:space="preserve"> В.В.</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Панов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Дмитрий</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9в</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История</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3</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26</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Темешева</w:t>
            </w:r>
            <w:proofErr w:type="spellEnd"/>
            <w:r w:rsidRPr="006C1561">
              <w:rPr>
                <w:rFonts w:ascii="Times New Roman" w:eastAsia="Times New Roman" w:hAnsi="Times New Roman" w:cs="Times New Roman"/>
                <w:sz w:val="16"/>
                <w:szCs w:val="16"/>
              </w:rPr>
              <w:t xml:space="preserve"> В.В.</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Котов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Дмитрий</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ОБЖ</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proofErr w:type="spellStart"/>
            <w:r w:rsidRPr="006C1561">
              <w:rPr>
                <w:rFonts w:ascii="Times New Roman" w:hAnsi="Times New Roman" w:cs="Times New Roman"/>
                <w:b/>
                <w:sz w:val="16"/>
                <w:szCs w:val="16"/>
              </w:rPr>
              <w:t>Победитель</w:t>
            </w:r>
            <w:proofErr w:type="spellEnd"/>
            <w:r w:rsidRPr="006C1561">
              <w:rPr>
                <w:rFonts w:ascii="Times New Roman" w:hAnsi="Times New Roman" w:cs="Times New Roman"/>
                <w:b/>
                <w:sz w:val="16"/>
                <w:szCs w:val="16"/>
              </w:rPr>
              <w:t xml:space="preserve"> </w:t>
            </w:r>
            <w:proofErr w:type="spellStart"/>
            <w:r w:rsidRPr="006C1561">
              <w:rPr>
                <w:rFonts w:ascii="Times New Roman" w:hAnsi="Times New Roman" w:cs="Times New Roman"/>
                <w:b/>
                <w:sz w:val="16"/>
                <w:szCs w:val="16"/>
              </w:rPr>
              <w:t>регионального</w:t>
            </w:r>
            <w:proofErr w:type="spellEnd"/>
            <w:r w:rsidRPr="006C1561">
              <w:rPr>
                <w:rFonts w:ascii="Times New Roman" w:hAnsi="Times New Roman" w:cs="Times New Roman"/>
                <w:b/>
                <w:sz w:val="16"/>
                <w:szCs w:val="16"/>
              </w:rPr>
              <w:t xml:space="preserve"> </w:t>
            </w:r>
            <w:proofErr w:type="spellStart"/>
            <w:r w:rsidRPr="006C1561">
              <w:rPr>
                <w:rFonts w:ascii="Times New Roman" w:hAnsi="Times New Roman" w:cs="Times New Roman"/>
                <w:b/>
                <w:sz w:val="16"/>
                <w:szCs w:val="16"/>
              </w:rPr>
              <w:t>этапа</w:t>
            </w:r>
            <w:proofErr w:type="spellEnd"/>
            <w:r w:rsidRPr="006C1561">
              <w:rPr>
                <w:rFonts w:ascii="Times New Roman" w:hAnsi="Times New Roman" w:cs="Times New Roman"/>
                <w:b/>
                <w:sz w:val="16"/>
                <w:szCs w:val="16"/>
              </w:rPr>
              <w:t xml:space="preserve"> </w:t>
            </w:r>
            <w:proofErr w:type="spellStart"/>
            <w:r w:rsidRPr="006C1561">
              <w:rPr>
                <w:rFonts w:ascii="Times New Roman" w:hAnsi="Times New Roman" w:cs="Times New Roman"/>
                <w:b/>
                <w:sz w:val="16"/>
                <w:szCs w:val="16"/>
              </w:rPr>
              <w:t>ВсОШ</w:t>
            </w:r>
            <w:proofErr w:type="spellEnd"/>
            <w:r w:rsidRPr="006C1561">
              <w:rPr>
                <w:rFonts w:ascii="Times New Roman" w:hAnsi="Times New Roman" w:cs="Times New Roman"/>
                <w:b/>
                <w:sz w:val="16"/>
                <w:szCs w:val="16"/>
              </w:rPr>
              <w:t xml:space="preserve"> 2012-2013</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Радзивило</w:t>
            </w:r>
            <w:proofErr w:type="spellEnd"/>
            <w:r w:rsidRPr="006C1561">
              <w:rPr>
                <w:rFonts w:ascii="Times New Roman" w:eastAsia="Times New Roman" w:hAnsi="Times New Roman" w:cs="Times New Roman"/>
                <w:sz w:val="16"/>
                <w:szCs w:val="16"/>
              </w:rPr>
              <w:t xml:space="preserve"> С.И.</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Шоломов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Александр</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ОБЖ</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2</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24</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Радзивило</w:t>
            </w:r>
            <w:proofErr w:type="spellEnd"/>
            <w:r w:rsidRPr="006C1561">
              <w:rPr>
                <w:rFonts w:ascii="Times New Roman" w:eastAsia="Times New Roman" w:hAnsi="Times New Roman" w:cs="Times New Roman"/>
                <w:sz w:val="16"/>
                <w:szCs w:val="16"/>
              </w:rPr>
              <w:t xml:space="preserve"> С.И.</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Гуть</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Александр</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ОБЖ</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28</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Радзивило</w:t>
            </w:r>
            <w:proofErr w:type="spellEnd"/>
            <w:r w:rsidRPr="006C1561">
              <w:rPr>
                <w:rFonts w:ascii="Times New Roman" w:eastAsia="Times New Roman" w:hAnsi="Times New Roman" w:cs="Times New Roman"/>
                <w:sz w:val="16"/>
                <w:szCs w:val="16"/>
              </w:rPr>
              <w:t xml:space="preserve"> С.И.</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Разгильдин</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Сергей</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ОБЖ</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proofErr w:type="spellStart"/>
            <w:r w:rsidRPr="006C1561">
              <w:rPr>
                <w:rFonts w:ascii="Times New Roman" w:hAnsi="Times New Roman" w:cs="Times New Roman"/>
                <w:b/>
                <w:sz w:val="16"/>
                <w:szCs w:val="16"/>
              </w:rPr>
              <w:t>Призер</w:t>
            </w:r>
            <w:proofErr w:type="spellEnd"/>
            <w:r w:rsidRPr="006C1561">
              <w:rPr>
                <w:rFonts w:ascii="Times New Roman" w:hAnsi="Times New Roman" w:cs="Times New Roman"/>
                <w:b/>
                <w:sz w:val="16"/>
                <w:szCs w:val="16"/>
              </w:rPr>
              <w:t xml:space="preserve"> </w:t>
            </w:r>
            <w:proofErr w:type="spellStart"/>
            <w:r w:rsidRPr="006C1561">
              <w:rPr>
                <w:rFonts w:ascii="Times New Roman" w:hAnsi="Times New Roman" w:cs="Times New Roman"/>
                <w:b/>
                <w:sz w:val="16"/>
                <w:szCs w:val="16"/>
              </w:rPr>
              <w:t>регионального</w:t>
            </w:r>
            <w:proofErr w:type="spellEnd"/>
            <w:r w:rsidRPr="006C1561">
              <w:rPr>
                <w:rFonts w:ascii="Times New Roman" w:hAnsi="Times New Roman" w:cs="Times New Roman"/>
                <w:b/>
                <w:sz w:val="16"/>
                <w:szCs w:val="16"/>
              </w:rPr>
              <w:t xml:space="preserve"> </w:t>
            </w:r>
            <w:proofErr w:type="spellStart"/>
            <w:r w:rsidRPr="006C1561">
              <w:rPr>
                <w:rFonts w:ascii="Times New Roman" w:hAnsi="Times New Roman" w:cs="Times New Roman"/>
                <w:b/>
                <w:sz w:val="16"/>
                <w:szCs w:val="16"/>
              </w:rPr>
              <w:t>этапа</w:t>
            </w:r>
            <w:proofErr w:type="spellEnd"/>
            <w:r w:rsidRPr="006C1561">
              <w:rPr>
                <w:rFonts w:ascii="Times New Roman" w:hAnsi="Times New Roman" w:cs="Times New Roman"/>
                <w:b/>
                <w:sz w:val="16"/>
                <w:szCs w:val="16"/>
              </w:rPr>
              <w:t xml:space="preserve"> </w:t>
            </w:r>
            <w:proofErr w:type="spellStart"/>
            <w:r w:rsidRPr="006C1561">
              <w:rPr>
                <w:rFonts w:ascii="Times New Roman" w:hAnsi="Times New Roman" w:cs="Times New Roman"/>
                <w:b/>
                <w:sz w:val="16"/>
                <w:szCs w:val="16"/>
              </w:rPr>
              <w:t>ВсОШ</w:t>
            </w:r>
            <w:proofErr w:type="spellEnd"/>
            <w:r w:rsidRPr="006C1561">
              <w:rPr>
                <w:rFonts w:ascii="Times New Roman" w:hAnsi="Times New Roman" w:cs="Times New Roman"/>
                <w:b/>
                <w:sz w:val="16"/>
                <w:szCs w:val="16"/>
              </w:rPr>
              <w:t xml:space="preserve"> 2012-2013</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4</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Радзивило</w:t>
            </w:r>
            <w:proofErr w:type="spellEnd"/>
            <w:r w:rsidRPr="006C1561">
              <w:rPr>
                <w:rFonts w:ascii="Times New Roman" w:eastAsia="Times New Roman" w:hAnsi="Times New Roman" w:cs="Times New Roman"/>
                <w:sz w:val="16"/>
                <w:szCs w:val="16"/>
              </w:rPr>
              <w:t xml:space="preserve"> С.И.</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Лукьянов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Михаил</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9в</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ОБЖ</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7</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Радзивило</w:t>
            </w:r>
            <w:proofErr w:type="spellEnd"/>
            <w:r w:rsidRPr="006C1561">
              <w:rPr>
                <w:rFonts w:ascii="Times New Roman" w:eastAsia="Times New Roman" w:hAnsi="Times New Roman" w:cs="Times New Roman"/>
                <w:sz w:val="16"/>
                <w:szCs w:val="16"/>
              </w:rPr>
              <w:t xml:space="preserve"> С.И.</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Титаренко</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Кристиан</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11г</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Обществознание</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1A0DA3" w:rsidRDefault="001A0DA3" w:rsidP="002A20F7">
            <w:pPr>
              <w:jc w:val="center"/>
              <w:rPr>
                <w:rFonts w:ascii="Times New Roman" w:hAnsi="Times New Roman" w:cs="Times New Roman"/>
                <w:sz w:val="16"/>
                <w:szCs w:val="16"/>
                <w:lang w:val="ru-RU"/>
              </w:rPr>
            </w:pPr>
            <w:r w:rsidRPr="001A0DA3">
              <w:rPr>
                <w:rFonts w:ascii="Times New Roman" w:hAnsi="Times New Roman" w:cs="Times New Roman"/>
                <w:sz w:val="16"/>
                <w:szCs w:val="16"/>
                <w:lang w:val="ru-RU"/>
              </w:rPr>
              <w:t>Не принимал участия по собственному желанию</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Темешева</w:t>
            </w:r>
            <w:proofErr w:type="spellEnd"/>
            <w:r w:rsidRPr="006C1561">
              <w:rPr>
                <w:rFonts w:ascii="Times New Roman" w:eastAsia="Times New Roman" w:hAnsi="Times New Roman" w:cs="Times New Roman"/>
                <w:sz w:val="16"/>
                <w:szCs w:val="16"/>
              </w:rPr>
              <w:t xml:space="preserve"> В.В.</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Евдокимова</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Яна</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10м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Литература</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1A0DA3" w:rsidRDefault="001A0DA3" w:rsidP="002A20F7">
            <w:pPr>
              <w:jc w:val="center"/>
              <w:rPr>
                <w:rFonts w:ascii="Times New Roman" w:hAnsi="Times New Roman" w:cs="Times New Roman"/>
                <w:sz w:val="16"/>
                <w:szCs w:val="16"/>
                <w:lang w:val="ru-RU"/>
              </w:rPr>
            </w:pPr>
            <w:r w:rsidRPr="001A0DA3">
              <w:rPr>
                <w:rFonts w:ascii="Times New Roman" w:hAnsi="Times New Roman" w:cs="Times New Roman"/>
                <w:sz w:val="16"/>
                <w:szCs w:val="16"/>
                <w:lang w:val="ru-RU"/>
              </w:rPr>
              <w:t>Не принимала участия по состоянию здоровья</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Ящук</w:t>
            </w:r>
            <w:proofErr w:type="spellEnd"/>
            <w:r w:rsidRPr="006C1561">
              <w:rPr>
                <w:rFonts w:ascii="Times New Roman" w:eastAsia="Times New Roman" w:hAnsi="Times New Roman" w:cs="Times New Roman"/>
                <w:sz w:val="16"/>
                <w:szCs w:val="16"/>
              </w:rPr>
              <w:t xml:space="preserve"> Л.П.</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Лозовцева</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Кристина</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Химия</w:t>
            </w:r>
            <w:proofErr w:type="spellEnd"/>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1A0DA3" w:rsidRDefault="001A0DA3" w:rsidP="002A20F7">
            <w:pPr>
              <w:jc w:val="center"/>
              <w:rPr>
                <w:rFonts w:ascii="Times New Roman" w:hAnsi="Times New Roman" w:cs="Times New Roman"/>
                <w:sz w:val="16"/>
                <w:szCs w:val="16"/>
                <w:lang w:val="ru-RU"/>
              </w:rPr>
            </w:pPr>
            <w:r w:rsidRPr="001A0DA3">
              <w:rPr>
                <w:rFonts w:ascii="Times New Roman" w:hAnsi="Times New Roman" w:cs="Times New Roman"/>
                <w:sz w:val="16"/>
                <w:szCs w:val="16"/>
                <w:lang w:val="ru-RU"/>
              </w:rPr>
              <w:t>Не принимала участия по состоянию здоровья</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Сазон</w:t>
            </w:r>
            <w:proofErr w:type="spellEnd"/>
            <w:r w:rsidRPr="006C1561">
              <w:rPr>
                <w:rFonts w:ascii="Times New Roman" w:eastAsia="Times New Roman" w:hAnsi="Times New Roman" w:cs="Times New Roman"/>
                <w:sz w:val="16"/>
                <w:szCs w:val="16"/>
              </w:rPr>
              <w:t xml:space="preserve"> Л.С.</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Нижегородов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Владислав</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11г</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Физическая</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культура</w:t>
            </w:r>
            <w:proofErr w:type="spellEnd"/>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6</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Шаймуратов</w:t>
            </w:r>
            <w:proofErr w:type="spellEnd"/>
            <w:r w:rsidRPr="006C1561">
              <w:rPr>
                <w:rFonts w:ascii="Times New Roman" w:eastAsia="Times New Roman" w:hAnsi="Times New Roman" w:cs="Times New Roman"/>
                <w:sz w:val="16"/>
                <w:szCs w:val="16"/>
              </w:rPr>
              <w:t xml:space="preserve"> Р.М.</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Фазуллин</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Руслан</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11г</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Физическая</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культура</w:t>
            </w:r>
            <w:proofErr w:type="spellEnd"/>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3</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24</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Шаймуратов</w:t>
            </w:r>
            <w:proofErr w:type="spellEnd"/>
            <w:r w:rsidRPr="006C1561">
              <w:rPr>
                <w:rFonts w:ascii="Times New Roman" w:eastAsia="Times New Roman" w:hAnsi="Times New Roman" w:cs="Times New Roman"/>
                <w:sz w:val="16"/>
                <w:szCs w:val="16"/>
              </w:rPr>
              <w:t xml:space="preserve"> Р.М.</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Печенкина</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Юлия</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11г</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Физическая</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культура</w:t>
            </w:r>
            <w:proofErr w:type="spellEnd"/>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3</w:t>
            </w:r>
          </w:p>
        </w:tc>
        <w:tc>
          <w:tcPr>
            <w:tcW w:w="1276" w:type="dxa"/>
            <w:tcBorders>
              <w:right w:val="single" w:sz="4" w:space="0" w:color="auto"/>
            </w:tcBorders>
          </w:tcPr>
          <w:p w:rsidR="001A0DA3" w:rsidRPr="001A0DA3" w:rsidRDefault="001A0DA3" w:rsidP="002A20F7">
            <w:pPr>
              <w:jc w:val="center"/>
              <w:rPr>
                <w:rFonts w:ascii="Times New Roman" w:hAnsi="Times New Roman" w:cs="Times New Roman"/>
                <w:sz w:val="16"/>
                <w:szCs w:val="16"/>
                <w:lang w:val="ru-RU"/>
              </w:rPr>
            </w:pPr>
            <w:r w:rsidRPr="001A0DA3">
              <w:rPr>
                <w:rFonts w:ascii="Times New Roman" w:hAnsi="Times New Roman" w:cs="Times New Roman"/>
                <w:sz w:val="16"/>
                <w:szCs w:val="16"/>
                <w:lang w:val="ru-RU"/>
              </w:rPr>
              <w:t xml:space="preserve">Не принимала участия по </w:t>
            </w:r>
            <w:r w:rsidRPr="001A0DA3">
              <w:rPr>
                <w:rFonts w:ascii="Times New Roman" w:hAnsi="Times New Roman" w:cs="Times New Roman"/>
                <w:sz w:val="16"/>
                <w:szCs w:val="16"/>
                <w:lang w:val="ru-RU"/>
              </w:rPr>
              <w:lastRenderedPageBreak/>
              <w:t>состоянию здоровья</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lastRenderedPageBreak/>
              <w:t>Закиров</w:t>
            </w:r>
            <w:proofErr w:type="spellEnd"/>
            <w:r w:rsidRPr="006C1561">
              <w:rPr>
                <w:rFonts w:ascii="Times New Roman" w:eastAsia="Times New Roman" w:hAnsi="Times New Roman" w:cs="Times New Roman"/>
                <w:sz w:val="16"/>
                <w:szCs w:val="16"/>
              </w:rPr>
              <w:t xml:space="preserve"> К.И.</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Арановский</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Алексей</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9в</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Информатика</w:t>
            </w:r>
            <w:proofErr w:type="spellEnd"/>
            <w:r w:rsidRPr="006C1561">
              <w:rPr>
                <w:rFonts w:ascii="Times New Roman" w:eastAsia="Times New Roman" w:hAnsi="Times New Roman" w:cs="Times New Roman"/>
                <w:sz w:val="16"/>
                <w:szCs w:val="16"/>
              </w:rPr>
              <w:t xml:space="preserve"> и ИКТ</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2</w:t>
            </w:r>
          </w:p>
        </w:tc>
        <w:tc>
          <w:tcPr>
            <w:tcW w:w="1276" w:type="dxa"/>
            <w:tcBorders>
              <w:right w:val="single" w:sz="4" w:space="0" w:color="auto"/>
            </w:tcBorders>
          </w:tcPr>
          <w:p w:rsidR="001A0DA3" w:rsidRPr="001A0DA3" w:rsidRDefault="001A0DA3" w:rsidP="002A20F7">
            <w:pPr>
              <w:jc w:val="center"/>
              <w:rPr>
                <w:rFonts w:ascii="Times New Roman" w:hAnsi="Times New Roman" w:cs="Times New Roman"/>
                <w:sz w:val="16"/>
                <w:szCs w:val="16"/>
                <w:lang w:val="ru-RU"/>
              </w:rPr>
            </w:pPr>
            <w:r w:rsidRPr="001A0DA3">
              <w:rPr>
                <w:rFonts w:ascii="Times New Roman" w:hAnsi="Times New Roman" w:cs="Times New Roman"/>
                <w:sz w:val="16"/>
                <w:szCs w:val="16"/>
                <w:lang w:val="ru-RU"/>
              </w:rPr>
              <w:t>Не принимал участия по собственному желанию</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Пантя</w:t>
            </w:r>
            <w:proofErr w:type="spellEnd"/>
            <w:r w:rsidRPr="006C1561">
              <w:rPr>
                <w:rFonts w:ascii="Times New Roman" w:eastAsia="Times New Roman" w:hAnsi="Times New Roman" w:cs="Times New Roman"/>
                <w:sz w:val="16"/>
                <w:szCs w:val="16"/>
              </w:rPr>
              <w:t xml:space="preserve"> О.Ю.</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Бурмасов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Назар</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9в</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Математика</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15</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Сазон</w:t>
            </w:r>
            <w:proofErr w:type="spellEnd"/>
            <w:r w:rsidRPr="006C1561">
              <w:rPr>
                <w:rFonts w:ascii="Times New Roman" w:eastAsia="Times New Roman" w:hAnsi="Times New Roman" w:cs="Times New Roman"/>
                <w:sz w:val="16"/>
                <w:szCs w:val="16"/>
              </w:rPr>
              <w:t xml:space="preserve"> М.И.</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Сухоплюев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Кирилл</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Математика</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1</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15</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Капаева</w:t>
            </w:r>
            <w:proofErr w:type="spellEnd"/>
            <w:r w:rsidRPr="006C1561">
              <w:rPr>
                <w:rFonts w:ascii="Times New Roman" w:eastAsia="Times New Roman" w:hAnsi="Times New Roman" w:cs="Times New Roman"/>
                <w:sz w:val="16"/>
                <w:szCs w:val="16"/>
              </w:rPr>
              <w:t xml:space="preserve"> Т.Н.</w:t>
            </w:r>
          </w:p>
        </w:tc>
      </w:tr>
      <w:tr w:rsidR="001A0DA3" w:rsidRPr="006C1561" w:rsidTr="001A0DA3">
        <w:tc>
          <w:tcPr>
            <w:tcW w:w="675" w:type="dxa"/>
          </w:tcPr>
          <w:p w:rsidR="001A0DA3" w:rsidRPr="006C1561" w:rsidRDefault="001A0DA3" w:rsidP="001A0DA3">
            <w:pPr>
              <w:pStyle w:val="a3"/>
              <w:numPr>
                <w:ilvl w:val="0"/>
                <w:numId w:val="3"/>
              </w:numPr>
              <w:jc w:val="center"/>
              <w:rPr>
                <w:rFonts w:ascii="Times New Roman" w:hAnsi="Times New Roman" w:cs="Times New Roman"/>
                <w:sz w:val="16"/>
                <w:szCs w:val="16"/>
              </w:rPr>
            </w:pPr>
          </w:p>
        </w:tc>
        <w:tc>
          <w:tcPr>
            <w:tcW w:w="1985" w:type="dxa"/>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Уколов</w:t>
            </w:r>
            <w:proofErr w:type="spellEnd"/>
            <w:r w:rsidRPr="006C1561">
              <w:rPr>
                <w:rFonts w:ascii="Times New Roman" w:eastAsia="Times New Roman" w:hAnsi="Times New Roman" w:cs="Times New Roman"/>
                <w:sz w:val="16"/>
                <w:szCs w:val="16"/>
              </w:rPr>
              <w:t xml:space="preserve"> </w:t>
            </w:r>
            <w:proofErr w:type="spellStart"/>
            <w:r w:rsidRPr="006C1561">
              <w:rPr>
                <w:rFonts w:ascii="Times New Roman" w:eastAsia="Times New Roman" w:hAnsi="Times New Roman" w:cs="Times New Roman"/>
                <w:sz w:val="16"/>
                <w:szCs w:val="16"/>
              </w:rPr>
              <w:t>Дмитрий</w:t>
            </w:r>
            <w:proofErr w:type="spellEnd"/>
          </w:p>
        </w:tc>
        <w:tc>
          <w:tcPr>
            <w:tcW w:w="992" w:type="dxa"/>
          </w:tcPr>
          <w:p w:rsidR="001A0DA3" w:rsidRPr="006C1561" w:rsidRDefault="001A0DA3" w:rsidP="002A20F7">
            <w:pPr>
              <w:rPr>
                <w:rFonts w:ascii="Times New Roman" w:eastAsia="Times New Roman" w:hAnsi="Times New Roman" w:cs="Times New Roman"/>
                <w:sz w:val="16"/>
                <w:szCs w:val="16"/>
              </w:rPr>
            </w:pPr>
            <w:r w:rsidRPr="006C1561">
              <w:rPr>
                <w:rFonts w:ascii="Times New Roman" w:eastAsia="Times New Roman" w:hAnsi="Times New Roman" w:cs="Times New Roman"/>
                <w:sz w:val="16"/>
                <w:szCs w:val="16"/>
              </w:rPr>
              <w:t>11м</w:t>
            </w:r>
          </w:p>
        </w:tc>
        <w:tc>
          <w:tcPr>
            <w:tcW w:w="1559" w:type="dxa"/>
            <w:tcBorders>
              <w:righ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Математика</w:t>
            </w:r>
            <w:proofErr w:type="spellEnd"/>
            <w:r w:rsidRPr="006C1561">
              <w:rPr>
                <w:rFonts w:ascii="Times New Roman" w:eastAsia="Times New Roman" w:hAnsi="Times New Roman" w:cs="Times New Roman"/>
                <w:sz w:val="16"/>
                <w:szCs w:val="16"/>
              </w:rPr>
              <w:t xml:space="preserve"> </w:t>
            </w:r>
          </w:p>
        </w:tc>
        <w:tc>
          <w:tcPr>
            <w:tcW w:w="1418" w:type="dxa"/>
            <w:tcBorders>
              <w:left w:val="single" w:sz="4" w:space="0" w:color="auto"/>
            </w:tcBorders>
          </w:tcPr>
          <w:p w:rsidR="001A0DA3" w:rsidRPr="006C1561" w:rsidRDefault="001A0DA3" w:rsidP="002A20F7">
            <w:pPr>
              <w:jc w:val="center"/>
              <w:rPr>
                <w:rFonts w:ascii="Times New Roman" w:hAnsi="Times New Roman" w:cs="Times New Roman"/>
                <w:b/>
                <w:sz w:val="16"/>
                <w:szCs w:val="16"/>
              </w:rPr>
            </w:pPr>
            <w:r w:rsidRPr="006C1561">
              <w:rPr>
                <w:rFonts w:ascii="Times New Roman" w:hAnsi="Times New Roman" w:cs="Times New Roman"/>
                <w:b/>
                <w:sz w:val="16"/>
                <w:szCs w:val="16"/>
              </w:rPr>
              <w:t>2</w:t>
            </w:r>
          </w:p>
        </w:tc>
        <w:tc>
          <w:tcPr>
            <w:tcW w:w="1276" w:type="dxa"/>
            <w:tcBorders>
              <w:right w:val="single" w:sz="4" w:space="0" w:color="auto"/>
            </w:tcBorders>
          </w:tcPr>
          <w:p w:rsidR="001A0DA3" w:rsidRPr="006C1561" w:rsidRDefault="001A0DA3" w:rsidP="002A20F7">
            <w:pPr>
              <w:jc w:val="center"/>
              <w:rPr>
                <w:rFonts w:ascii="Times New Roman" w:hAnsi="Times New Roman" w:cs="Times New Roman"/>
                <w:sz w:val="16"/>
                <w:szCs w:val="16"/>
              </w:rPr>
            </w:pPr>
            <w:r w:rsidRPr="006C1561">
              <w:rPr>
                <w:rFonts w:ascii="Times New Roman" w:hAnsi="Times New Roman" w:cs="Times New Roman"/>
                <w:sz w:val="16"/>
                <w:szCs w:val="16"/>
              </w:rPr>
              <w:t>10</w:t>
            </w:r>
          </w:p>
        </w:tc>
        <w:tc>
          <w:tcPr>
            <w:tcW w:w="1275" w:type="dxa"/>
            <w:tcBorders>
              <w:left w:val="single" w:sz="4" w:space="0" w:color="auto"/>
            </w:tcBorders>
          </w:tcPr>
          <w:p w:rsidR="001A0DA3" w:rsidRPr="006C1561" w:rsidRDefault="001A0DA3" w:rsidP="002A20F7">
            <w:pPr>
              <w:rPr>
                <w:rFonts w:ascii="Times New Roman" w:eastAsia="Times New Roman" w:hAnsi="Times New Roman" w:cs="Times New Roman"/>
                <w:sz w:val="16"/>
                <w:szCs w:val="16"/>
              </w:rPr>
            </w:pPr>
            <w:proofErr w:type="spellStart"/>
            <w:r w:rsidRPr="006C1561">
              <w:rPr>
                <w:rFonts w:ascii="Times New Roman" w:eastAsia="Times New Roman" w:hAnsi="Times New Roman" w:cs="Times New Roman"/>
                <w:sz w:val="16"/>
                <w:szCs w:val="16"/>
              </w:rPr>
              <w:t>Капаева</w:t>
            </w:r>
            <w:proofErr w:type="spellEnd"/>
            <w:r w:rsidRPr="006C1561">
              <w:rPr>
                <w:rFonts w:ascii="Times New Roman" w:eastAsia="Times New Roman" w:hAnsi="Times New Roman" w:cs="Times New Roman"/>
                <w:sz w:val="16"/>
                <w:szCs w:val="16"/>
              </w:rPr>
              <w:t xml:space="preserve"> Т.Н.</w:t>
            </w:r>
          </w:p>
        </w:tc>
      </w:tr>
    </w:tbl>
    <w:p w:rsidR="00E32348" w:rsidRDefault="00E32348" w:rsidP="00E32348">
      <w:pPr>
        <w:spacing w:after="0" w:line="240" w:lineRule="auto"/>
        <w:rPr>
          <w:rFonts w:ascii="Times New Roman" w:eastAsia="Times New Roman" w:hAnsi="Times New Roman" w:cs="Times New Roman"/>
          <w:color w:val="000000"/>
          <w:sz w:val="24"/>
          <w:szCs w:val="24"/>
          <w:lang w:val="ru-RU" w:eastAsia="ru-RU"/>
        </w:rPr>
      </w:pPr>
    </w:p>
    <w:p w:rsidR="00C72B05" w:rsidRPr="00154482" w:rsidRDefault="00E32348" w:rsidP="00154482">
      <w:pPr>
        <w:spacing w:after="0" w:line="360" w:lineRule="auto"/>
        <w:rPr>
          <w:rFonts w:ascii="Times New Roman" w:hAnsi="Times New Roman" w:cs="Times New Roman"/>
          <w:sz w:val="24"/>
          <w:szCs w:val="24"/>
          <w:lang w:val="ru-RU"/>
        </w:rPr>
      </w:pPr>
      <w:r w:rsidRPr="00E32348">
        <w:rPr>
          <w:rFonts w:ascii="Times New Roman" w:hAnsi="Times New Roman" w:cs="Times New Roman"/>
          <w:sz w:val="24"/>
          <w:szCs w:val="24"/>
          <w:lang w:val="ru-RU"/>
        </w:rPr>
        <w:t xml:space="preserve">Победителем регионального этапа </w:t>
      </w:r>
      <w:proofErr w:type="spellStart"/>
      <w:r w:rsidRPr="00E32348">
        <w:rPr>
          <w:rFonts w:ascii="Times New Roman" w:hAnsi="Times New Roman" w:cs="Times New Roman"/>
          <w:sz w:val="24"/>
          <w:szCs w:val="24"/>
          <w:lang w:val="ru-RU"/>
        </w:rPr>
        <w:t>ВсОШ</w:t>
      </w:r>
      <w:proofErr w:type="spellEnd"/>
      <w:r w:rsidRPr="00E32348">
        <w:rPr>
          <w:rFonts w:ascii="Times New Roman" w:hAnsi="Times New Roman" w:cs="Times New Roman"/>
          <w:sz w:val="24"/>
          <w:szCs w:val="24"/>
          <w:lang w:val="ru-RU"/>
        </w:rPr>
        <w:t xml:space="preserve"> по   основам безопасности жизнедеятельности стал Котов Дмитрий, 11м класс (учитель </w:t>
      </w:r>
      <w:proofErr w:type="spellStart"/>
      <w:r w:rsidRPr="00E32348">
        <w:rPr>
          <w:rFonts w:ascii="Times New Roman" w:hAnsi="Times New Roman" w:cs="Times New Roman"/>
          <w:sz w:val="24"/>
          <w:szCs w:val="24"/>
          <w:lang w:val="ru-RU"/>
        </w:rPr>
        <w:t>Радзивило</w:t>
      </w:r>
      <w:proofErr w:type="spellEnd"/>
      <w:r w:rsidRPr="00E32348">
        <w:rPr>
          <w:rFonts w:ascii="Times New Roman" w:hAnsi="Times New Roman" w:cs="Times New Roman"/>
          <w:sz w:val="24"/>
          <w:szCs w:val="24"/>
          <w:lang w:val="ru-RU"/>
        </w:rPr>
        <w:t xml:space="preserve"> С.И.), призером  (2 место) по биологии </w:t>
      </w:r>
      <w:proofErr w:type="spellStart"/>
      <w:r w:rsidRPr="00E32348">
        <w:rPr>
          <w:rFonts w:ascii="Times New Roman" w:hAnsi="Times New Roman" w:cs="Times New Roman"/>
          <w:sz w:val="24"/>
          <w:szCs w:val="24"/>
          <w:lang w:val="ru-RU"/>
        </w:rPr>
        <w:t>Саматов</w:t>
      </w:r>
      <w:proofErr w:type="spellEnd"/>
      <w:r w:rsidRPr="00E32348">
        <w:rPr>
          <w:rFonts w:ascii="Times New Roman" w:hAnsi="Times New Roman" w:cs="Times New Roman"/>
          <w:sz w:val="24"/>
          <w:szCs w:val="24"/>
          <w:lang w:val="ru-RU"/>
        </w:rPr>
        <w:t xml:space="preserve"> Руслан, 11м (учитель </w:t>
      </w:r>
      <w:proofErr w:type="spellStart"/>
      <w:r w:rsidRPr="00E32348">
        <w:rPr>
          <w:rFonts w:ascii="Times New Roman" w:hAnsi="Times New Roman" w:cs="Times New Roman"/>
          <w:sz w:val="24"/>
          <w:szCs w:val="24"/>
          <w:lang w:val="ru-RU"/>
        </w:rPr>
        <w:t>Башинская</w:t>
      </w:r>
      <w:proofErr w:type="spellEnd"/>
      <w:r w:rsidRPr="00E32348">
        <w:rPr>
          <w:rFonts w:ascii="Times New Roman" w:hAnsi="Times New Roman" w:cs="Times New Roman"/>
          <w:sz w:val="24"/>
          <w:szCs w:val="24"/>
          <w:lang w:val="ru-RU"/>
        </w:rPr>
        <w:t xml:space="preserve"> В.А.)</w:t>
      </w:r>
    </w:p>
    <w:p w:rsidR="00C72B05" w:rsidRPr="00C72B05" w:rsidRDefault="00C72B05" w:rsidP="00C72B05">
      <w:pPr>
        <w:shd w:val="clear" w:color="auto" w:fill="FFFFFF"/>
        <w:spacing w:after="0" w:line="360" w:lineRule="auto"/>
        <w:ind w:firstLine="691"/>
        <w:jc w:val="both"/>
        <w:rPr>
          <w:rFonts w:ascii="Times New Roman" w:hAnsi="Times New Roman" w:cs="Times New Roman"/>
          <w:sz w:val="24"/>
          <w:szCs w:val="24"/>
          <w:lang w:val="ru-RU"/>
        </w:rPr>
      </w:pPr>
      <w:r w:rsidRPr="00C72B05">
        <w:rPr>
          <w:rFonts w:ascii="Times New Roman" w:hAnsi="Times New Roman" w:cs="Times New Roman"/>
          <w:color w:val="000000"/>
          <w:sz w:val="24"/>
          <w:szCs w:val="24"/>
          <w:lang w:val="ru-RU"/>
        </w:rPr>
        <w:t xml:space="preserve">Любой педагог, которому посчастливилось воспитать победителей </w:t>
      </w:r>
      <w:r w:rsidRPr="00C72B05">
        <w:rPr>
          <w:rFonts w:ascii="Times New Roman" w:hAnsi="Times New Roman" w:cs="Times New Roman"/>
          <w:color w:val="000000"/>
          <w:spacing w:val="-1"/>
          <w:sz w:val="24"/>
          <w:szCs w:val="24"/>
          <w:lang w:val="ru-RU"/>
        </w:rPr>
        <w:t xml:space="preserve">олимпиад, конкурсов, знает, что это работа штучная, ювелирная, требующая </w:t>
      </w:r>
      <w:r w:rsidRPr="00C72B05">
        <w:rPr>
          <w:rFonts w:ascii="Times New Roman" w:hAnsi="Times New Roman" w:cs="Times New Roman"/>
          <w:color w:val="000000"/>
          <w:sz w:val="24"/>
          <w:szCs w:val="24"/>
          <w:lang w:val="ru-RU"/>
        </w:rPr>
        <w:t xml:space="preserve">постоянного внимания. Помимо огромного вложения труда, сил, педагогу </w:t>
      </w:r>
      <w:r w:rsidRPr="00C72B05">
        <w:rPr>
          <w:rFonts w:ascii="Times New Roman" w:hAnsi="Times New Roman" w:cs="Times New Roman"/>
          <w:color w:val="000000"/>
          <w:spacing w:val="1"/>
          <w:sz w:val="24"/>
          <w:szCs w:val="24"/>
          <w:lang w:val="ru-RU"/>
        </w:rPr>
        <w:t xml:space="preserve">нужно обладать не только опытом, но и вниманием, проницательностью, </w:t>
      </w:r>
      <w:r w:rsidRPr="00C72B05">
        <w:rPr>
          <w:rFonts w:ascii="Times New Roman" w:hAnsi="Times New Roman" w:cs="Times New Roman"/>
          <w:color w:val="000000"/>
          <w:spacing w:val="-1"/>
          <w:sz w:val="24"/>
          <w:szCs w:val="24"/>
          <w:lang w:val="ru-RU"/>
        </w:rPr>
        <w:t xml:space="preserve">чтобы понять, попался ли тебе будущий Эйнштейн. </w:t>
      </w:r>
    </w:p>
    <w:p w:rsidR="00C72B05" w:rsidRDefault="00C72B05" w:rsidP="00C72B05">
      <w:pPr>
        <w:shd w:val="clear" w:color="auto" w:fill="FFFFFF"/>
        <w:spacing w:after="0" w:line="360" w:lineRule="auto"/>
        <w:ind w:firstLine="480"/>
        <w:jc w:val="both"/>
        <w:rPr>
          <w:rFonts w:ascii="Times New Roman" w:hAnsi="Times New Roman" w:cs="Times New Roman"/>
          <w:sz w:val="24"/>
          <w:szCs w:val="24"/>
          <w:lang w:val="ru-RU"/>
        </w:rPr>
      </w:pPr>
      <w:proofErr w:type="gramStart"/>
      <w:r w:rsidRPr="00C72B05">
        <w:rPr>
          <w:rFonts w:ascii="Times New Roman" w:hAnsi="Times New Roman" w:cs="Times New Roman"/>
          <w:color w:val="000000"/>
          <w:spacing w:val="-2"/>
          <w:sz w:val="24"/>
          <w:szCs w:val="24"/>
          <w:lang w:val="ru-RU"/>
        </w:rPr>
        <w:t xml:space="preserve">Педагогические коллектив нашей гимназии при обучении </w:t>
      </w:r>
      <w:r w:rsidRPr="00C72B05">
        <w:rPr>
          <w:rFonts w:ascii="Times New Roman" w:hAnsi="Times New Roman" w:cs="Times New Roman"/>
          <w:color w:val="000000"/>
          <w:spacing w:val="1"/>
          <w:sz w:val="24"/>
          <w:szCs w:val="24"/>
          <w:lang w:val="ru-RU"/>
        </w:rPr>
        <w:t>интеллектуально одаренных детей сталкивается с целым рядом проблем.</w:t>
      </w:r>
      <w:proofErr w:type="gramEnd"/>
      <w:r w:rsidRPr="00C72B05">
        <w:rPr>
          <w:rFonts w:ascii="Times New Roman" w:hAnsi="Times New Roman" w:cs="Times New Roman"/>
          <w:color w:val="000000"/>
          <w:spacing w:val="1"/>
          <w:sz w:val="24"/>
          <w:szCs w:val="24"/>
          <w:lang w:val="ru-RU"/>
        </w:rPr>
        <w:t xml:space="preserve"> Наиболее значимой из них является снижение творческих достижений и </w:t>
      </w:r>
      <w:r w:rsidRPr="00C72B05">
        <w:rPr>
          <w:rFonts w:ascii="Times New Roman" w:hAnsi="Times New Roman" w:cs="Times New Roman"/>
          <w:color w:val="000000"/>
          <w:spacing w:val="3"/>
          <w:sz w:val="24"/>
          <w:szCs w:val="24"/>
          <w:lang w:val="ru-RU"/>
        </w:rPr>
        <w:t xml:space="preserve">познавательной активности в процессе обучения таким образом, что на </w:t>
      </w:r>
      <w:r w:rsidRPr="00C72B05">
        <w:rPr>
          <w:rFonts w:ascii="Times New Roman" w:hAnsi="Times New Roman" w:cs="Times New Roman"/>
          <w:color w:val="000000"/>
          <w:spacing w:val="1"/>
          <w:sz w:val="24"/>
          <w:szCs w:val="24"/>
          <w:lang w:val="ru-RU"/>
        </w:rPr>
        <w:t xml:space="preserve">старшей ступени количество интеллектуально одаренных школьников </w:t>
      </w:r>
      <w:r w:rsidRPr="00C72B05">
        <w:rPr>
          <w:rFonts w:ascii="Times New Roman" w:hAnsi="Times New Roman" w:cs="Times New Roman"/>
          <w:color w:val="000000"/>
          <w:spacing w:val="5"/>
          <w:sz w:val="24"/>
          <w:szCs w:val="24"/>
          <w:lang w:val="ru-RU"/>
        </w:rPr>
        <w:t xml:space="preserve">существенно меньше числа проявлявших повышенные способности в </w:t>
      </w:r>
      <w:r w:rsidRPr="00C72B05">
        <w:rPr>
          <w:rFonts w:ascii="Times New Roman" w:hAnsi="Times New Roman" w:cs="Times New Roman"/>
          <w:color w:val="000000"/>
          <w:spacing w:val="3"/>
          <w:sz w:val="24"/>
          <w:szCs w:val="24"/>
          <w:lang w:val="ru-RU"/>
        </w:rPr>
        <w:t xml:space="preserve">начальной школе. </w:t>
      </w:r>
      <w:r>
        <w:rPr>
          <w:rFonts w:ascii="Times New Roman" w:hAnsi="Times New Roman" w:cs="Times New Roman"/>
          <w:color w:val="000000"/>
          <w:spacing w:val="3"/>
          <w:sz w:val="24"/>
          <w:szCs w:val="24"/>
          <w:lang w:val="ru-RU"/>
        </w:rPr>
        <w:t xml:space="preserve">В связи с этим в 2013-2014 учебном году совместно с психологами был проведен семинар </w:t>
      </w:r>
      <w:r w:rsidR="00387D22">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776C5E">
        <w:rPr>
          <w:rFonts w:ascii="Times New Roman" w:hAnsi="Times New Roman" w:cs="Times New Roman"/>
          <w:sz w:val="24"/>
          <w:szCs w:val="24"/>
          <w:lang w:val="ru-RU"/>
        </w:rPr>
        <w:t xml:space="preserve">практикум: «Умственная одаренность и ее психологические проявления. </w:t>
      </w:r>
      <w:r w:rsidRPr="00C72B05">
        <w:rPr>
          <w:rFonts w:ascii="Times New Roman" w:hAnsi="Times New Roman" w:cs="Times New Roman"/>
          <w:sz w:val="24"/>
          <w:szCs w:val="24"/>
          <w:lang w:val="ru-RU"/>
        </w:rPr>
        <w:t>Модели работы с одаренными детьми».</w:t>
      </w:r>
      <w:r>
        <w:rPr>
          <w:rFonts w:ascii="Times New Roman" w:hAnsi="Times New Roman" w:cs="Times New Roman"/>
          <w:sz w:val="24"/>
          <w:szCs w:val="24"/>
          <w:lang w:val="ru-RU"/>
        </w:rPr>
        <w:t xml:space="preserve"> </w:t>
      </w:r>
    </w:p>
    <w:p w:rsidR="009013F4" w:rsidRPr="009013F4" w:rsidRDefault="009013F4" w:rsidP="009013F4">
      <w:pPr>
        <w:spacing w:after="0" w:line="360" w:lineRule="auto"/>
        <w:jc w:val="both"/>
        <w:rPr>
          <w:rFonts w:ascii="Times New Roman" w:hAnsi="Times New Roman" w:cs="Times New Roman"/>
          <w:sz w:val="24"/>
          <w:szCs w:val="24"/>
          <w:lang w:val="ru-RU"/>
        </w:rPr>
      </w:pPr>
      <w:r w:rsidRPr="009013F4">
        <w:rPr>
          <w:rFonts w:ascii="Times New Roman" w:hAnsi="Times New Roman" w:cs="Times New Roman"/>
          <w:sz w:val="24"/>
          <w:szCs w:val="24"/>
          <w:lang w:val="ru-RU"/>
        </w:rPr>
        <w:t xml:space="preserve">       </w:t>
      </w:r>
      <w:r>
        <w:rPr>
          <w:rFonts w:ascii="Times New Roman" w:hAnsi="Times New Roman" w:cs="Times New Roman"/>
          <w:sz w:val="24"/>
          <w:szCs w:val="24"/>
          <w:lang w:val="ru-RU"/>
        </w:rPr>
        <w:t>В 2013 – 2014</w:t>
      </w:r>
      <w:r w:rsidRPr="009013F4">
        <w:rPr>
          <w:rFonts w:ascii="Times New Roman" w:hAnsi="Times New Roman" w:cs="Times New Roman"/>
          <w:sz w:val="24"/>
          <w:szCs w:val="24"/>
          <w:lang w:val="ru-RU"/>
        </w:rPr>
        <w:t xml:space="preserve"> учебном году, большая часть обучающихся</w:t>
      </w:r>
      <w:r>
        <w:rPr>
          <w:rFonts w:ascii="Times New Roman" w:hAnsi="Times New Roman" w:cs="Times New Roman"/>
          <w:sz w:val="24"/>
          <w:szCs w:val="24"/>
          <w:lang w:val="ru-RU"/>
        </w:rPr>
        <w:t xml:space="preserve"> МАОУ №5 «Гимназия», а именно …</w:t>
      </w:r>
      <w:r w:rsidRPr="009013F4">
        <w:rPr>
          <w:rFonts w:ascii="Times New Roman" w:hAnsi="Times New Roman" w:cs="Times New Roman"/>
          <w:sz w:val="24"/>
          <w:szCs w:val="24"/>
          <w:lang w:val="ru-RU"/>
        </w:rPr>
        <w:t xml:space="preserve">%, приняли активное участие в различных: конкурсах, викторинах, </w:t>
      </w:r>
      <w:proofErr w:type="gramStart"/>
      <w:r w:rsidRPr="009013F4">
        <w:rPr>
          <w:rFonts w:ascii="Times New Roman" w:hAnsi="Times New Roman" w:cs="Times New Roman"/>
          <w:sz w:val="24"/>
          <w:szCs w:val="24"/>
          <w:lang w:val="ru-RU"/>
        </w:rPr>
        <w:t>интернет-олимпиадах</w:t>
      </w:r>
      <w:proofErr w:type="gramEnd"/>
      <w:r w:rsidRPr="009013F4">
        <w:rPr>
          <w:rFonts w:ascii="Times New Roman" w:hAnsi="Times New Roman" w:cs="Times New Roman"/>
          <w:sz w:val="24"/>
          <w:szCs w:val="24"/>
          <w:lang w:val="ru-RU"/>
        </w:rPr>
        <w:t xml:space="preserve">, фестивалях. Необходимо отметить и тот факт, что перечень, предложенных мероприятий, не только, значительно увеличился, но и расширил свой спектр направленности, не только предметной, но и творческой, о чем свидетельствуют данные приведенные в приложении 1. </w:t>
      </w:r>
    </w:p>
    <w:p w:rsidR="009013F4" w:rsidRPr="009013F4" w:rsidRDefault="009013F4" w:rsidP="009013F4">
      <w:pPr>
        <w:spacing w:after="0" w:line="360" w:lineRule="auto"/>
        <w:jc w:val="both"/>
        <w:rPr>
          <w:rFonts w:ascii="Times New Roman" w:hAnsi="Times New Roman" w:cs="Times New Roman"/>
          <w:sz w:val="24"/>
          <w:szCs w:val="24"/>
          <w:lang w:val="ru-RU"/>
        </w:rPr>
      </w:pPr>
      <w:r w:rsidRPr="009013F4">
        <w:rPr>
          <w:rFonts w:ascii="Times New Roman" w:hAnsi="Times New Roman" w:cs="Times New Roman"/>
          <w:sz w:val="24"/>
          <w:szCs w:val="24"/>
          <w:lang w:val="ru-RU"/>
        </w:rPr>
        <w:t xml:space="preserve">   Однако, предпочтение, ребята отдают традиционным конкурсам, таким как:</w:t>
      </w:r>
    </w:p>
    <w:p w:rsidR="009013F4" w:rsidRPr="009013F4" w:rsidRDefault="009013F4" w:rsidP="009013F4">
      <w:pPr>
        <w:spacing w:after="0" w:line="360" w:lineRule="auto"/>
        <w:jc w:val="both"/>
        <w:rPr>
          <w:rFonts w:ascii="Times New Roman" w:hAnsi="Times New Roman" w:cs="Times New Roman"/>
          <w:sz w:val="24"/>
          <w:szCs w:val="24"/>
          <w:lang w:val="ru-RU"/>
        </w:rPr>
      </w:pPr>
      <w:r w:rsidRPr="009013F4">
        <w:rPr>
          <w:rFonts w:ascii="Times New Roman" w:hAnsi="Times New Roman" w:cs="Times New Roman"/>
          <w:sz w:val="24"/>
          <w:szCs w:val="24"/>
          <w:lang w:val="ru-RU"/>
        </w:rPr>
        <w:t>- Международная игра-конкурс «Русский медвежонок – языкознание для всех»</w:t>
      </w:r>
      <w:r w:rsidR="008208D4">
        <w:rPr>
          <w:rFonts w:ascii="Times New Roman" w:hAnsi="Times New Roman" w:cs="Times New Roman"/>
          <w:sz w:val="24"/>
          <w:szCs w:val="24"/>
          <w:lang w:val="ru-RU"/>
        </w:rPr>
        <w:t xml:space="preserve"> (291</w:t>
      </w:r>
      <w:r w:rsidRPr="009013F4">
        <w:rPr>
          <w:rFonts w:ascii="Times New Roman" w:hAnsi="Times New Roman" w:cs="Times New Roman"/>
          <w:sz w:val="24"/>
          <w:szCs w:val="24"/>
          <w:lang w:val="ru-RU"/>
        </w:rPr>
        <w:t xml:space="preserve"> уч-ся – 34%);</w:t>
      </w:r>
    </w:p>
    <w:p w:rsidR="009013F4" w:rsidRPr="009013F4" w:rsidRDefault="009013F4" w:rsidP="009013F4">
      <w:pPr>
        <w:spacing w:after="0" w:line="360" w:lineRule="auto"/>
        <w:jc w:val="both"/>
        <w:rPr>
          <w:rFonts w:ascii="Times New Roman" w:hAnsi="Times New Roman" w:cs="Times New Roman"/>
          <w:sz w:val="24"/>
          <w:szCs w:val="24"/>
          <w:lang w:val="ru-RU"/>
        </w:rPr>
      </w:pPr>
      <w:r w:rsidRPr="009013F4">
        <w:rPr>
          <w:rFonts w:ascii="Times New Roman" w:hAnsi="Times New Roman" w:cs="Times New Roman"/>
          <w:sz w:val="24"/>
          <w:szCs w:val="24"/>
          <w:lang w:val="ru-RU"/>
        </w:rPr>
        <w:t xml:space="preserve">- </w:t>
      </w:r>
      <w:r w:rsidRPr="00933098">
        <w:rPr>
          <w:rFonts w:ascii="Times New Roman" w:hAnsi="Times New Roman" w:cs="Times New Roman"/>
          <w:sz w:val="24"/>
          <w:szCs w:val="24"/>
        </w:rPr>
        <w:t>VI</w:t>
      </w:r>
      <w:r w:rsidR="008208D4">
        <w:rPr>
          <w:rFonts w:ascii="Times New Roman" w:hAnsi="Times New Roman" w:cs="Times New Roman"/>
          <w:sz w:val="24"/>
          <w:szCs w:val="24"/>
          <w:lang w:val="de-DE"/>
        </w:rPr>
        <w:t>I</w:t>
      </w:r>
      <w:r w:rsidRPr="009013F4">
        <w:rPr>
          <w:rFonts w:ascii="Times New Roman" w:hAnsi="Times New Roman" w:cs="Times New Roman"/>
          <w:sz w:val="24"/>
          <w:szCs w:val="24"/>
          <w:lang w:val="ru-RU"/>
        </w:rPr>
        <w:t xml:space="preserve"> игровой конкурс по английскому языку «</w:t>
      </w:r>
      <w:r w:rsidRPr="00933098">
        <w:rPr>
          <w:rFonts w:ascii="Times New Roman" w:hAnsi="Times New Roman" w:cs="Times New Roman"/>
          <w:sz w:val="24"/>
          <w:szCs w:val="24"/>
        </w:rPr>
        <w:t>British</w:t>
      </w:r>
      <w:r w:rsidRPr="009013F4">
        <w:rPr>
          <w:rFonts w:ascii="Times New Roman" w:hAnsi="Times New Roman" w:cs="Times New Roman"/>
          <w:sz w:val="24"/>
          <w:szCs w:val="24"/>
          <w:lang w:val="ru-RU"/>
        </w:rPr>
        <w:t xml:space="preserve"> </w:t>
      </w:r>
      <w:r w:rsidRPr="00933098">
        <w:rPr>
          <w:rFonts w:ascii="Times New Roman" w:hAnsi="Times New Roman" w:cs="Times New Roman"/>
          <w:sz w:val="24"/>
          <w:szCs w:val="24"/>
        </w:rPr>
        <w:t>Bulldog</w:t>
      </w:r>
      <w:r w:rsidR="008208D4">
        <w:rPr>
          <w:rFonts w:ascii="Times New Roman" w:hAnsi="Times New Roman" w:cs="Times New Roman"/>
          <w:sz w:val="24"/>
          <w:szCs w:val="24"/>
          <w:lang w:val="ru-RU"/>
        </w:rPr>
        <w:t>» (67</w:t>
      </w:r>
      <w:r w:rsidRPr="009013F4">
        <w:rPr>
          <w:rFonts w:ascii="Times New Roman" w:hAnsi="Times New Roman" w:cs="Times New Roman"/>
          <w:sz w:val="24"/>
          <w:szCs w:val="24"/>
          <w:lang w:val="ru-RU"/>
        </w:rPr>
        <w:t xml:space="preserve"> уч-ся -9%);</w:t>
      </w:r>
    </w:p>
    <w:p w:rsidR="009013F4" w:rsidRPr="009013F4" w:rsidRDefault="009013F4" w:rsidP="009013F4">
      <w:pPr>
        <w:spacing w:after="0" w:line="360" w:lineRule="auto"/>
        <w:jc w:val="both"/>
        <w:rPr>
          <w:rFonts w:ascii="Times New Roman" w:hAnsi="Times New Roman" w:cs="Times New Roman"/>
          <w:sz w:val="24"/>
          <w:szCs w:val="24"/>
          <w:lang w:val="ru-RU"/>
        </w:rPr>
      </w:pPr>
      <w:r w:rsidRPr="009013F4">
        <w:rPr>
          <w:rFonts w:ascii="Times New Roman" w:hAnsi="Times New Roman" w:cs="Times New Roman"/>
          <w:sz w:val="24"/>
          <w:szCs w:val="24"/>
          <w:lang w:val="ru-RU"/>
        </w:rPr>
        <w:t>- Всероссийский конкурс «КИТ – компьют</w:t>
      </w:r>
      <w:r w:rsidR="00373108">
        <w:rPr>
          <w:rFonts w:ascii="Times New Roman" w:hAnsi="Times New Roman" w:cs="Times New Roman"/>
          <w:sz w:val="24"/>
          <w:szCs w:val="24"/>
          <w:lang w:val="ru-RU"/>
        </w:rPr>
        <w:t>еры, информатика, технологии» (46 уч-ся – 8</w:t>
      </w:r>
      <w:r w:rsidRPr="009013F4">
        <w:rPr>
          <w:rFonts w:ascii="Times New Roman" w:hAnsi="Times New Roman" w:cs="Times New Roman"/>
          <w:sz w:val="24"/>
          <w:szCs w:val="24"/>
          <w:lang w:val="ru-RU"/>
        </w:rPr>
        <w:t>%);</w:t>
      </w:r>
    </w:p>
    <w:p w:rsidR="009013F4" w:rsidRPr="009013F4" w:rsidRDefault="009013F4" w:rsidP="009013F4">
      <w:pPr>
        <w:spacing w:after="0" w:line="360" w:lineRule="auto"/>
        <w:jc w:val="both"/>
        <w:rPr>
          <w:rFonts w:ascii="Times New Roman" w:hAnsi="Times New Roman" w:cs="Times New Roman"/>
          <w:sz w:val="24"/>
          <w:szCs w:val="24"/>
          <w:lang w:val="ru-RU"/>
        </w:rPr>
      </w:pPr>
      <w:r w:rsidRPr="009013F4">
        <w:rPr>
          <w:rFonts w:ascii="Times New Roman" w:hAnsi="Times New Roman" w:cs="Times New Roman"/>
          <w:sz w:val="24"/>
          <w:szCs w:val="24"/>
          <w:lang w:val="ru-RU"/>
        </w:rPr>
        <w:t>- Всероссийский конкурс по миро</w:t>
      </w:r>
      <w:r w:rsidR="008208D4">
        <w:rPr>
          <w:rFonts w:ascii="Times New Roman" w:hAnsi="Times New Roman" w:cs="Times New Roman"/>
          <w:sz w:val="24"/>
          <w:szCs w:val="24"/>
          <w:lang w:val="ru-RU"/>
        </w:rPr>
        <w:t>вой культуре «Золотое руно» (54 уч-ся – 8</w:t>
      </w:r>
      <w:r w:rsidRPr="009013F4">
        <w:rPr>
          <w:rFonts w:ascii="Times New Roman" w:hAnsi="Times New Roman" w:cs="Times New Roman"/>
          <w:sz w:val="24"/>
          <w:szCs w:val="24"/>
          <w:lang w:val="ru-RU"/>
        </w:rPr>
        <w:t>%);</w:t>
      </w:r>
    </w:p>
    <w:p w:rsidR="009013F4" w:rsidRPr="009013F4" w:rsidRDefault="009013F4" w:rsidP="009013F4">
      <w:pPr>
        <w:spacing w:after="0" w:line="360" w:lineRule="auto"/>
        <w:jc w:val="both"/>
        <w:rPr>
          <w:rFonts w:ascii="Times New Roman" w:hAnsi="Times New Roman" w:cs="Times New Roman"/>
          <w:sz w:val="24"/>
          <w:szCs w:val="24"/>
          <w:lang w:val="ru-RU"/>
        </w:rPr>
      </w:pPr>
      <w:r w:rsidRPr="009013F4">
        <w:rPr>
          <w:rFonts w:ascii="Times New Roman" w:hAnsi="Times New Roman" w:cs="Times New Roman"/>
          <w:sz w:val="24"/>
          <w:szCs w:val="24"/>
          <w:lang w:val="ru-RU"/>
        </w:rPr>
        <w:t>- Международная игра – конк</w:t>
      </w:r>
      <w:r w:rsidR="00130EEC">
        <w:rPr>
          <w:rFonts w:ascii="Times New Roman" w:hAnsi="Times New Roman" w:cs="Times New Roman"/>
          <w:sz w:val="24"/>
          <w:szCs w:val="24"/>
          <w:lang w:val="ru-RU"/>
        </w:rPr>
        <w:t>урс по математике «Кенгуру» (162</w:t>
      </w:r>
      <w:r w:rsidR="008208D4">
        <w:rPr>
          <w:rFonts w:ascii="Times New Roman" w:hAnsi="Times New Roman" w:cs="Times New Roman"/>
          <w:sz w:val="24"/>
          <w:szCs w:val="24"/>
          <w:lang w:val="ru-RU"/>
        </w:rPr>
        <w:t xml:space="preserve"> уч-ся – 25</w:t>
      </w:r>
      <w:r w:rsidRPr="009013F4">
        <w:rPr>
          <w:rFonts w:ascii="Times New Roman" w:hAnsi="Times New Roman" w:cs="Times New Roman"/>
          <w:sz w:val="24"/>
          <w:szCs w:val="24"/>
          <w:lang w:val="ru-RU"/>
        </w:rPr>
        <w:t>%);</w:t>
      </w:r>
    </w:p>
    <w:p w:rsidR="009013F4" w:rsidRPr="009013F4" w:rsidRDefault="009013F4" w:rsidP="009013F4">
      <w:pPr>
        <w:spacing w:after="0" w:line="360" w:lineRule="auto"/>
        <w:jc w:val="both"/>
        <w:rPr>
          <w:rFonts w:ascii="Times New Roman" w:hAnsi="Times New Roman" w:cs="Times New Roman"/>
          <w:sz w:val="24"/>
          <w:szCs w:val="24"/>
          <w:lang w:val="ru-RU"/>
        </w:rPr>
      </w:pPr>
      <w:r w:rsidRPr="009013F4">
        <w:rPr>
          <w:rFonts w:ascii="Times New Roman" w:hAnsi="Times New Roman" w:cs="Times New Roman"/>
          <w:sz w:val="24"/>
          <w:szCs w:val="24"/>
          <w:lang w:val="ru-RU"/>
        </w:rPr>
        <w:t>- Международный конкурс по естест</w:t>
      </w:r>
      <w:r w:rsidR="008208D4">
        <w:rPr>
          <w:rFonts w:ascii="Times New Roman" w:hAnsi="Times New Roman" w:cs="Times New Roman"/>
          <w:sz w:val="24"/>
          <w:szCs w:val="24"/>
          <w:lang w:val="ru-RU"/>
        </w:rPr>
        <w:t>вознанию «Человек и природа» (75 уч-ся – 10</w:t>
      </w:r>
      <w:r w:rsidRPr="009013F4">
        <w:rPr>
          <w:rFonts w:ascii="Times New Roman" w:hAnsi="Times New Roman" w:cs="Times New Roman"/>
          <w:sz w:val="24"/>
          <w:szCs w:val="24"/>
          <w:lang w:val="ru-RU"/>
        </w:rPr>
        <w:t>%).</w:t>
      </w:r>
    </w:p>
    <w:p w:rsidR="00035BBE" w:rsidRPr="00035BBE" w:rsidRDefault="00035BBE" w:rsidP="00154482">
      <w:pPr>
        <w:shd w:val="clear" w:color="auto" w:fill="FFFFFF"/>
        <w:spacing w:before="150" w:after="225" w:line="360" w:lineRule="auto"/>
        <w:rPr>
          <w:rFonts w:ascii="Times New Roman" w:eastAsia="Times New Roman" w:hAnsi="Times New Roman" w:cs="Times New Roman"/>
          <w:color w:val="000000"/>
          <w:sz w:val="24"/>
          <w:szCs w:val="24"/>
          <w:lang w:val="ru-RU" w:eastAsia="ru-RU"/>
        </w:rPr>
      </w:pPr>
      <w:r w:rsidRPr="00035BBE">
        <w:rPr>
          <w:rFonts w:ascii="Times New Roman" w:hAnsi="Times New Roman" w:cs="Times New Roman"/>
          <w:sz w:val="24"/>
          <w:szCs w:val="24"/>
          <w:lang w:val="ru-RU"/>
        </w:rPr>
        <w:lastRenderedPageBreak/>
        <w:t xml:space="preserve">         Из всего, выше сказанного, можно сделать вывод об активном участии обучающихся МАОУ №5 «Гимназия» в предложенных им олимпиадах и конкур</w:t>
      </w:r>
      <w:r>
        <w:rPr>
          <w:rFonts w:ascii="Times New Roman" w:hAnsi="Times New Roman" w:cs="Times New Roman"/>
          <w:sz w:val="24"/>
          <w:szCs w:val="24"/>
          <w:lang w:val="ru-RU"/>
        </w:rPr>
        <w:t xml:space="preserve">сах, но наряду с этим, </w:t>
      </w:r>
      <w:r w:rsidRPr="00035BBE">
        <w:rPr>
          <w:rFonts w:ascii="Times New Roman" w:hAnsi="Times New Roman" w:cs="Times New Roman"/>
          <w:sz w:val="24"/>
          <w:szCs w:val="24"/>
          <w:lang w:val="ru-RU"/>
        </w:rPr>
        <w:t xml:space="preserve"> все</w:t>
      </w:r>
      <w:r w:rsidRPr="00035BBE">
        <w:rPr>
          <w:rFonts w:ascii="Times New Roman" w:hAnsi="Times New Roman" w:cs="Times New Roman"/>
          <w:color w:val="000000"/>
          <w:sz w:val="24"/>
          <w:szCs w:val="24"/>
          <w:lang w:val="ru-RU"/>
        </w:rPr>
        <w:t xml:space="preserve"> больше педагогов и ребят стали заниматься </w:t>
      </w:r>
      <w:proofErr w:type="spellStart"/>
      <w:r w:rsidRPr="00035BBE">
        <w:rPr>
          <w:rFonts w:ascii="Times New Roman" w:hAnsi="Times New Roman" w:cs="Times New Roman"/>
          <w:color w:val="000000"/>
          <w:sz w:val="24"/>
          <w:szCs w:val="24"/>
          <w:lang w:val="ru-RU"/>
        </w:rPr>
        <w:t>проектно</w:t>
      </w:r>
      <w:proofErr w:type="spellEnd"/>
      <w:r w:rsidRPr="00035BBE">
        <w:rPr>
          <w:rFonts w:ascii="Times New Roman" w:hAnsi="Times New Roman" w:cs="Times New Roman"/>
          <w:color w:val="000000"/>
          <w:sz w:val="24"/>
          <w:szCs w:val="24"/>
          <w:lang w:val="ru-RU"/>
        </w:rPr>
        <w:t xml:space="preserve"> </w:t>
      </w:r>
      <w:r w:rsidR="00387D22">
        <w:rPr>
          <w:rFonts w:ascii="Times New Roman" w:hAnsi="Times New Roman" w:cs="Times New Roman"/>
          <w:color w:val="000000"/>
          <w:sz w:val="24"/>
          <w:szCs w:val="24"/>
          <w:lang w:val="ru-RU"/>
        </w:rPr>
        <w:t>–</w:t>
      </w:r>
      <w:r w:rsidRPr="00035BBE">
        <w:rPr>
          <w:rFonts w:ascii="Times New Roman" w:hAnsi="Times New Roman" w:cs="Times New Roman"/>
          <w:color w:val="000000"/>
          <w:sz w:val="24"/>
          <w:szCs w:val="24"/>
          <w:lang w:val="ru-RU"/>
        </w:rPr>
        <w:t xml:space="preserve"> исследовательской  деятельностью. </w:t>
      </w:r>
      <w:r w:rsidRPr="00133360">
        <w:rPr>
          <w:rFonts w:ascii="Times New Roman" w:eastAsia="Times New Roman" w:hAnsi="Times New Roman" w:cs="Times New Roman"/>
          <w:color w:val="000000"/>
          <w:sz w:val="24"/>
          <w:szCs w:val="24"/>
          <w:lang w:val="ru-RU" w:eastAsia="ru-RU"/>
        </w:rPr>
        <w:t>Под руководством учителей-предметников учащиеся гимназии выполняют научно-исследовательские работы, которые помогают рассмотреть, развить и реализовать способности учащихся. В целях комплексного развития творческих способностей, повышения эффективности методов обучения и воспитания, создания программы самоорганизации развития и осознанного выбора будущего образования в гимназии создана система, инициирующая и стимулирующая научно-исследовательскую работу учителей и учащихся через сотрудничество.</w:t>
      </w:r>
    </w:p>
    <w:p w:rsidR="00035BBE" w:rsidRDefault="00035BBE" w:rsidP="00035BBE">
      <w:pPr>
        <w:spacing w:line="360" w:lineRule="auto"/>
        <w:jc w:val="both"/>
        <w:rPr>
          <w:rFonts w:ascii="Times New Roman" w:hAnsi="Times New Roman" w:cs="Times New Roman"/>
          <w:sz w:val="24"/>
          <w:szCs w:val="24"/>
          <w:lang w:val="ru-RU"/>
        </w:rPr>
      </w:pPr>
      <w:r w:rsidRPr="00035BBE">
        <w:rPr>
          <w:rFonts w:ascii="Times New Roman" w:hAnsi="Times New Roman" w:cs="Times New Roman"/>
          <w:color w:val="000000"/>
          <w:sz w:val="24"/>
          <w:szCs w:val="24"/>
          <w:lang w:val="ru-RU"/>
        </w:rPr>
        <w:t xml:space="preserve">      Есл</w:t>
      </w:r>
      <w:r>
        <w:rPr>
          <w:rFonts w:ascii="Times New Roman" w:hAnsi="Times New Roman" w:cs="Times New Roman"/>
          <w:color w:val="000000"/>
          <w:sz w:val="24"/>
          <w:szCs w:val="24"/>
          <w:lang w:val="ru-RU"/>
        </w:rPr>
        <w:t>и первоначально на школьном этапе</w:t>
      </w:r>
      <w:r w:rsidRPr="00035BBE">
        <w:rPr>
          <w:rFonts w:ascii="Times New Roman" w:hAnsi="Times New Roman" w:cs="Times New Roman"/>
          <w:color w:val="000000"/>
          <w:sz w:val="24"/>
          <w:szCs w:val="24"/>
          <w:lang w:val="ru-RU"/>
        </w:rPr>
        <w:t xml:space="preserve"> научно </w:t>
      </w:r>
      <w:r w:rsidR="00387D22">
        <w:rPr>
          <w:rFonts w:ascii="Times New Roman" w:hAnsi="Times New Roman" w:cs="Times New Roman"/>
          <w:color w:val="000000"/>
          <w:sz w:val="24"/>
          <w:szCs w:val="24"/>
          <w:lang w:val="ru-RU"/>
        </w:rPr>
        <w:t>–</w:t>
      </w:r>
      <w:r w:rsidRPr="00035BBE">
        <w:rPr>
          <w:rFonts w:ascii="Times New Roman" w:hAnsi="Times New Roman" w:cs="Times New Roman"/>
          <w:color w:val="000000"/>
          <w:sz w:val="24"/>
          <w:szCs w:val="24"/>
          <w:lang w:val="ru-RU"/>
        </w:rPr>
        <w:t xml:space="preserve"> практической </w:t>
      </w:r>
      <w:r>
        <w:rPr>
          <w:rFonts w:ascii="Times New Roman" w:hAnsi="Times New Roman" w:cs="Times New Roman"/>
          <w:color w:val="000000"/>
          <w:sz w:val="24"/>
          <w:szCs w:val="24"/>
          <w:lang w:val="ru-RU"/>
        </w:rPr>
        <w:t>конференции «Шаг в будущее</w:t>
      </w:r>
      <w:r w:rsidRPr="00035BBE">
        <w:rPr>
          <w:rFonts w:ascii="Times New Roman" w:hAnsi="Times New Roman" w:cs="Times New Roman"/>
          <w:color w:val="000000"/>
          <w:sz w:val="24"/>
          <w:szCs w:val="24"/>
          <w:lang w:val="ru-RU"/>
        </w:rPr>
        <w:t>» были представлены работы старших школьников, причем большую их часть составляли работы профильных классов</w:t>
      </w:r>
      <w:r>
        <w:rPr>
          <w:rFonts w:ascii="Times New Roman" w:hAnsi="Times New Roman" w:cs="Times New Roman"/>
          <w:color w:val="000000"/>
          <w:sz w:val="24"/>
          <w:szCs w:val="24"/>
          <w:lang w:val="ru-RU"/>
        </w:rPr>
        <w:t>,</w:t>
      </w:r>
      <w:r w:rsidRPr="00035BBE">
        <w:rPr>
          <w:rFonts w:ascii="Times New Roman" w:hAnsi="Times New Roman" w:cs="Times New Roman"/>
          <w:color w:val="000000"/>
          <w:sz w:val="24"/>
          <w:szCs w:val="24"/>
          <w:lang w:val="ru-RU"/>
        </w:rPr>
        <w:t xml:space="preserve"> как результат элективных курсов,</w:t>
      </w:r>
      <w:r w:rsidRPr="00035BBE">
        <w:rPr>
          <w:rFonts w:ascii="Times New Roman" w:hAnsi="Times New Roman" w:cs="Times New Roman"/>
          <w:color w:val="000000"/>
          <w:spacing w:val="3"/>
          <w:sz w:val="24"/>
          <w:szCs w:val="24"/>
          <w:lang w:val="ru-RU"/>
        </w:rPr>
        <w:t xml:space="preserve"> то теперь это направление работы ведется и в среднем звене</w:t>
      </w:r>
      <w:r w:rsidRPr="00035BBE">
        <w:rPr>
          <w:rFonts w:ascii="Times New Roman" w:hAnsi="Times New Roman" w:cs="Times New Roman"/>
          <w:color w:val="000000"/>
          <w:spacing w:val="5"/>
          <w:sz w:val="24"/>
          <w:szCs w:val="24"/>
          <w:lang w:val="ru-RU"/>
        </w:rPr>
        <w:t xml:space="preserve">. </w:t>
      </w:r>
      <w:proofErr w:type="gramStart"/>
      <w:r w:rsidRPr="00035BBE">
        <w:rPr>
          <w:rFonts w:ascii="Times New Roman" w:hAnsi="Times New Roman" w:cs="Times New Roman"/>
          <w:color w:val="000000"/>
          <w:spacing w:val="5"/>
          <w:sz w:val="24"/>
          <w:szCs w:val="24"/>
          <w:lang w:val="ru-RU"/>
        </w:rPr>
        <w:t>Так, например, из пред</w:t>
      </w:r>
      <w:r>
        <w:rPr>
          <w:rFonts w:ascii="Times New Roman" w:hAnsi="Times New Roman" w:cs="Times New Roman"/>
          <w:color w:val="000000"/>
          <w:spacing w:val="5"/>
          <w:sz w:val="24"/>
          <w:szCs w:val="24"/>
          <w:lang w:val="ru-RU"/>
        </w:rPr>
        <w:t>ложенных, в этом учебном году 19</w:t>
      </w:r>
      <w:r w:rsidRPr="00035BBE">
        <w:rPr>
          <w:rFonts w:ascii="Times New Roman" w:hAnsi="Times New Roman" w:cs="Times New Roman"/>
          <w:color w:val="000000"/>
          <w:spacing w:val="5"/>
          <w:sz w:val="24"/>
          <w:szCs w:val="24"/>
          <w:lang w:val="ru-RU"/>
        </w:rPr>
        <w:t xml:space="preserve"> </w:t>
      </w:r>
      <w:r>
        <w:rPr>
          <w:rFonts w:ascii="Times New Roman" w:hAnsi="Times New Roman" w:cs="Times New Roman"/>
          <w:color w:val="000000"/>
          <w:spacing w:val="5"/>
          <w:sz w:val="24"/>
          <w:szCs w:val="24"/>
          <w:lang w:val="ru-RU"/>
        </w:rPr>
        <w:t>работ, авторами 8</w:t>
      </w:r>
      <w:r w:rsidRPr="00035BBE">
        <w:rPr>
          <w:rFonts w:ascii="Times New Roman" w:hAnsi="Times New Roman" w:cs="Times New Roman"/>
          <w:color w:val="000000"/>
          <w:spacing w:val="5"/>
          <w:sz w:val="24"/>
          <w:szCs w:val="24"/>
          <w:lang w:val="ru-RU"/>
        </w:rPr>
        <w:t xml:space="preserve"> работ, были обуча</w:t>
      </w:r>
      <w:r>
        <w:rPr>
          <w:rFonts w:ascii="Times New Roman" w:hAnsi="Times New Roman" w:cs="Times New Roman"/>
          <w:color w:val="000000"/>
          <w:spacing w:val="5"/>
          <w:sz w:val="24"/>
          <w:szCs w:val="24"/>
          <w:lang w:val="ru-RU"/>
        </w:rPr>
        <w:t>ющиеся 5</w:t>
      </w:r>
      <w:r w:rsidRPr="00035BBE">
        <w:rPr>
          <w:rFonts w:ascii="Times New Roman" w:hAnsi="Times New Roman" w:cs="Times New Roman"/>
          <w:color w:val="000000"/>
          <w:spacing w:val="5"/>
          <w:sz w:val="24"/>
          <w:szCs w:val="24"/>
          <w:lang w:val="ru-RU"/>
        </w:rPr>
        <w:t xml:space="preserve">–8 классов, о чем свидетельствуют данные </w:t>
      </w:r>
      <w:r w:rsidR="00130EEC">
        <w:rPr>
          <w:rFonts w:ascii="Times New Roman" w:hAnsi="Times New Roman" w:cs="Times New Roman"/>
          <w:color w:val="000000"/>
          <w:spacing w:val="5"/>
          <w:sz w:val="24"/>
          <w:szCs w:val="24"/>
          <w:lang w:val="ru-RU"/>
        </w:rPr>
        <w:t xml:space="preserve">представленные в таблице 4 </w:t>
      </w:r>
      <w:r w:rsidRPr="00035BBE">
        <w:rPr>
          <w:rFonts w:ascii="Times New Roman" w:hAnsi="Times New Roman" w:cs="Times New Roman"/>
          <w:color w:val="000000"/>
          <w:spacing w:val="5"/>
          <w:sz w:val="24"/>
          <w:szCs w:val="24"/>
          <w:lang w:val="ru-RU"/>
        </w:rPr>
        <w:t>.</w:t>
      </w:r>
      <w:r w:rsidRPr="00035BBE">
        <w:rPr>
          <w:rFonts w:ascii="Times New Roman" w:hAnsi="Times New Roman" w:cs="Times New Roman"/>
          <w:sz w:val="24"/>
          <w:szCs w:val="24"/>
          <w:lang w:val="ru-RU"/>
        </w:rPr>
        <w:t xml:space="preserve"> Спектр представленных работ включал, как индивидуальные, так и групповые (творческие, исследовательские, практико-ориентированные, информационные проекты).</w:t>
      </w:r>
      <w:proofErr w:type="gramEnd"/>
    </w:p>
    <w:p w:rsidR="008A5058" w:rsidRDefault="008A5058">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035BBE" w:rsidRPr="00035BBE" w:rsidRDefault="00AD689C" w:rsidP="00035BBE">
      <w:pPr>
        <w:ind w:firstLine="720"/>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Таблица 4</w:t>
      </w:r>
    </w:p>
    <w:p w:rsidR="004B66DC" w:rsidRDefault="00035BBE" w:rsidP="00035BBE">
      <w:pPr>
        <w:spacing w:line="240" w:lineRule="auto"/>
        <w:ind w:firstLine="720"/>
        <w:jc w:val="center"/>
        <w:rPr>
          <w:rFonts w:ascii="Times New Roman" w:hAnsi="Times New Roman" w:cs="Times New Roman"/>
          <w:b/>
          <w:sz w:val="24"/>
          <w:szCs w:val="24"/>
          <w:lang w:val="ru-RU"/>
        </w:rPr>
      </w:pPr>
      <w:r w:rsidRPr="00035BBE">
        <w:rPr>
          <w:rFonts w:ascii="Times New Roman" w:hAnsi="Times New Roman" w:cs="Times New Roman"/>
          <w:b/>
          <w:sz w:val="24"/>
          <w:szCs w:val="24"/>
          <w:lang w:val="ru-RU"/>
        </w:rPr>
        <w:t>Участие обучающих</w:t>
      </w:r>
      <w:r w:rsidR="004B66DC">
        <w:rPr>
          <w:rFonts w:ascii="Times New Roman" w:hAnsi="Times New Roman" w:cs="Times New Roman"/>
          <w:b/>
          <w:sz w:val="24"/>
          <w:szCs w:val="24"/>
          <w:lang w:val="ru-RU"/>
        </w:rPr>
        <w:t xml:space="preserve">ся МАОУ №5 «Гимназия» в школьном этапе </w:t>
      </w:r>
    </w:p>
    <w:p w:rsidR="008A646D" w:rsidRDefault="004B66DC" w:rsidP="00E53FDF">
      <w:pPr>
        <w:spacing w:line="240" w:lineRule="auto"/>
        <w:ind w:firstLine="720"/>
        <w:jc w:val="center"/>
        <w:rPr>
          <w:rFonts w:ascii="Times New Roman" w:hAnsi="Times New Roman" w:cs="Times New Roman"/>
          <w:b/>
          <w:sz w:val="24"/>
          <w:szCs w:val="24"/>
          <w:lang w:val="ru-RU"/>
        </w:rPr>
      </w:pPr>
      <w:r>
        <w:rPr>
          <w:rFonts w:ascii="Times New Roman" w:hAnsi="Times New Roman" w:cs="Times New Roman"/>
          <w:b/>
          <w:sz w:val="24"/>
          <w:szCs w:val="24"/>
          <w:lang w:val="ru-RU"/>
        </w:rPr>
        <w:t>научно-практической</w:t>
      </w:r>
      <w:r w:rsidR="00035BBE" w:rsidRPr="00035BBE">
        <w:rPr>
          <w:rFonts w:ascii="Times New Roman" w:hAnsi="Times New Roman" w:cs="Times New Roman"/>
          <w:b/>
          <w:sz w:val="24"/>
          <w:szCs w:val="24"/>
          <w:lang w:val="ru-RU"/>
        </w:rPr>
        <w:t xml:space="preserve"> конференции </w:t>
      </w:r>
      <w:r w:rsidR="00E53FDF">
        <w:rPr>
          <w:rFonts w:ascii="Times New Roman" w:hAnsi="Times New Roman" w:cs="Times New Roman"/>
          <w:b/>
          <w:sz w:val="24"/>
          <w:szCs w:val="24"/>
          <w:lang w:val="ru-RU"/>
        </w:rPr>
        <w:t>«Шаг в будущее-2014»</w:t>
      </w:r>
    </w:p>
    <w:tbl>
      <w:tblPr>
        <w:tblpPr w:leftFromText="180" w:rightFromText="180" w:vertAnchor="page" w:horzAnchor="margin" w:tblpXSpec="center" w:tblpY="2781"/>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3"/>
        <w:gridCol w:w="1559"/>
        <w:gridCol w:w="1418"/>
        <w:gridCol w:w="992"/>
        <w:gridCol w:w="1560"/>
      </w:tblGrid>
      <w:tr w:rsidR="00E53FDF" w:rsidRPr="004B66DC" w:rsidTr="009618F8">
        <w:trPr>
          <w:cantSplit/>
          <w:trHeight w:val="701"/>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 п\п</w:t>
            </w:r>
          </w:p>
        </w:tc>
        <w:tc>
          <w:tcPr>
            <w:tcW w:w="2693"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Название</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работы</w:t>
            </w:r>
            <w:proofErr w:type="spellEnd"/>
          </w:p>
        </w:tc>
        <w:tc>
          <w:tcPr>
            <w:tcW w:w="1559"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 xml:space="preserve">Ф.И. </w:t>
            </w:r>
            <w:proofErr w:type="spellStart"/>
            <w:r w:rsidRPr="004B66DC">
              <w:rPr>
                <w:rFonts w:ascii="Times New Roman" w:hAnsi="Times New Roman" w:cs="Times New Roman"/>
                <w:sz w:val="20"/>
                <w:szCs w:val="20"/>
              </w:rPr>
              <w:t>автора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ов</w:t>
            </w:r>
            <w:proofErr w:type="spellEnd"/>
            <w:r w:rsidRPr="004B66DC">
              <w:rPr>
                <w:rFonts w:ascii="Times New Roman" w:hAnsi="Times New Roman" w:cs="Times New Roman"/>
                <w:sz w:val="20"/>
                <w:szCs w:val="20"/>
              </w:rPr>
              <w:t>)</w:t>
            </w:r>
          </w:p>
        </w:tc>
        <w:tc>
          <w:tcPr>
            <w:tcW w:w="1418" w:type="dxa"/>
            <w:shd w:val="clear" w:color="auto" w:fill="auto"/>
          </w:tcPr>
          <w:p w:rsidR="00E53FDF" w:rsidRPr="00130EEC" w:rsidRDefault="00130EEC" w:rsidP="009618F8">
            <w:pPr>
              <w:rPr>
                <w:rFonts w:ascii="Times New Roman" w:hAnsi="Times New Roman" w:cs="Times New Roman"/>
                <w:sz w:val="20"/>
                <w:szCs w:val="20"/>
                <w:lang w:val="ru-RU"/>
              </w:rPr>
            </w:pPr>
            <w:r>
              <w:rPr>
                <w:rFonts w:ascii="Times New Roman" w:hAnsi="Times New Roman" w:cs="Times New Roman"/>
                <w:sz w:val="20"/>
                <w:szCs w:val="20"/>
              </w:rPr>
              <w:t xml:space="preserve">Ф.И.О. </w:t>
            </w:r>
            <w:proofErr w:type="spellStart"/>
            <w:r>
              <w:rPr>
                <w:rFonts w:ascii="Times New Roman" w:hAnsi="Times New Roman" w:cs="Times New Roman"/>
                <w:sz w:val="20"/>
                <w:szCs w:val="20"/>
              </w:rPr>
              <w:t>руковод</w:t>
            </w:r>
            <w:r>
              <w:rPr>
                <w:rFonts w:ascii="Times New Roman" w:hAnsi="Times New Roman" w:cs="Times New Roman"/>
                <w:sz w:val="20"/>
                <w:szCs w:val="20"/>
                <w:lang w:val="ru-RU"/>
              </w:rPr>
              <w:t>ителя</w:t>
            </w:r>
            <w:proofErr w:type="spellEnd"/>
          </w:p>
        </w:tc>
        <w:tc>
          <w:tcPr>
            <w:tcW w:w="992" w:type="dxa"/>
            <w:shd w:val="clear" w:color="auto" w:fill="auto"/>
          </w:tcPr>
          <w:p w:rsidR="00E53FDF" w:rsidRPr="004B66DC" w:rsidRDefault="00387D22"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К</w:t>
            </w:r>
            <w:r w:rsidR="00E53FDF" w:rsidRPr="004B66DC">
              <w:rPr>
                <w:rFonts w:ascii="Times New Roman" w:hAnsi="Times New Roman" w:cs="Times New Roman"/>
                <w:sz w:val="20"/>
                <w:szCs w:val="20"/>
              </w:rPr>
              <w:t>ласс</w:t>
            </w:r>
            <w:proofErr w:type="spellEnd"/>
          </w:p>
        </w:tc>
        <w:tc>
          <w:tcPr>
            <w:tcW w:w="1560"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Место</w:t>
            </w:r>
          </w:p>
          <w:p w:rsidR="00E53FDF" w:rsidRPr="004B66DC" w:rsidRDefault="00E53FDF" w:rsidP="009618F8">
            <w:pPr>
              <w:rPr>
                <w:rFonts w:ascii="Times New Roman" w:hAnsi="Times New Roman" w:cs="Times New Roman"/>
                <w:sz w:val="20"/>
                <w:szCs w:val="20"/>
                <w:lang w:val="ru-RU"/>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Сравнительный анализ грамматики, лексики и фонетики немецкого и французского языков</w:t>
            </w: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Бутаева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Маина</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Пещук</w:t>
            </w:r>
            <w:proofErr w:type="spellEnd"/>
            <w:r w:rsidRPr="004B66DC">
              <w:rPr>
                <w:rFonts w:ascii="Times New Roman" w:hAnsi="Times New Roman" w:cs="Times New Roman"/>
                <w:sz w:val="20"/>
                <w:szCs w:val="20"/>
              </w:rPr>
              <w:t xml:space="preserve"> А.В.</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10м</w:t>
            </w:r>
          </w:p>
        </w:tc>
        <w:tc>
          <w:tcPr>
            <w:tcW w:w="1560"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b/>
                <w:sz w:val="20"/>
                <w:szCs w:val="20"/>
              </w:rPr>
              <w:t xml:space="preserve">3 </w:t>
            </w:r>
            <w:proofErr w:type="spellStart"/>
            <w:r w:rsidRPr="004B66DC">
              <w:rPr>
                <w:rFonts w:ascii="Times New Roman" w:hAnsi="Times New Roman" w:cs="Times New Roman"/>
                <w:b/>
                <w:sz w:val="20"/>
                <w:szCs w:val="20"/>
              </w:rPr>
              <w:t>место</w:t>
            </w:r>
            <w:proofErr w:type="spellEnd"/>
          </w:p>
        </w:tc>
      </w:tr>
      <w:tr w:rsidR="00E53FDF" w:rsidRPr="004B66DC" w:rsidTr="009618F8">
        <w:trPr>
          <w:cantSplit/>
          <w:trHeight w:val="584"/>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2.</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proofErr w:type="spellStart"/>
            <w:r w:rsidRPr="004B66DC">
              <w:rPr>
                <w:rFonts w:ascii="Times New Roman" w:hAnsi="Times New Roman" w:cs="Times New Roman"/>
                <w:sz w:val="20"/>
                <w:szCs w:val="20"/>
              </w:rPr>
              <w:t>Декоративная</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люстра</w:t>
            </w:r>
            <w:proofErr w:type="spellEnd"/>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Комаров</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Сергей</w:t>
            </w:r>
            <w:proofErr w:type="spellEnd"/>
          </w:p>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Пальченко</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Алексей</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Алиев</w:t>
            </w:r>
            <w:proofErr w:type="spellEnd"/>
            <w:r w:rsidRPr="004B66DC">
              <w:rPr>
                <w:rFonts w:ascii="Times New Roman" w:hAnsi="Times New Roman" w:cs="Times New Roman"/>
                <w:sz w:val="20"/>
                <w:szCs w:val="20"/>
              </w:rPr>
              <w:t xml:space="preserve"> У.Ш.</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8в</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691"/>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3.</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proofErr w:type="spellStart"/>
            <w:r w:rsidRPr="004B66DC">
              <w:rPr>
                <w:rFonts w:ascii="Times New Roman" w:hAnsi="Times New Roman" w:cs="Times New Roman"/>
                <w:sz w:val="20"/>
                <w:szCs w:val="20"/>
              </w:rPr>
              <w:t>Декоративный</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подсвечник</w:t>
            </w:r>
            <w:proofErr w:type="spellEnd"/>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Волянский</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Кирилл</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Алиев</w:t>
            </w:r>
            <w:proofErr w:type="spellEnd"/>
            <w:r w:rsidRPr="004B66DC">
              <w:rPr>
                <w:rFonts w:ascii="Times New Roman" w:hAnsi="Times New Roman" w:cs="Times New Roman"/>
                <w:sz w:val="20"/>
                <w:szCs w:val="20"/>
              </w:rPr>
              <w:t xml:space="preserve"> У.Ш.</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6г</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4.</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proofErr w:type="spellStart"/>
            <w:r w:rsidRPr="004B66DC">
              <w:rPr>
                <w:rFonts w:ascii="Times New Roman" w:hAnsi="Times New Roman" w:cs="Times New Roman"/>
                <w:sz w:val="20"/>
                <w:szCs w:val="20"/>
              </w:rPr>
              <w:t>Кормушка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для</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птиц</w:t>
            </w:r>
            <w:proofErr w:type="spellEnd"/>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Лазовский</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Никита</w:t>
            </w:r>
            <w:proofErr w:type="spellEnd"/>
          </w:p>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Панарин</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Алексей</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Алиев</w:t>
            </w:r>
            <w:proofErr w:type="spellEnd"/>
            <w:r w:rsidRPr="004B66DC">
              <w:rPr>
                <w:rFonts w:ascii="Times New Roman" w:hAnsi="Times New Roman" w:cs="Times New Roman"/>
                <w:sz w:val="20"/>
                <w:szCs w:val="20"/>
              </w:rPr>
              <w:t xml:space="preserve"> У.Ш.</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8б</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718"/>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5.</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proofErr w:type="spellStart"/>
            <w:r w:rsidRPr="004B66DC">
              <w:rPr>
                <w:rFonts w:ascii="Times New Roman" w:hAnsi="Times New Roman" w:cs="Times New Roman"/>
                <w:sz w:val="20"/>
                <w:szCs w:val="20"/>
              </w:rPr>
              <w:t>Календарь</w:t>
            </w:r>
            <w:proofErr w:type="spellEnd"/>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Сушко</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Алина</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Капаева</w:t>
            </w:r>
            <w:proofErr w:type="spellEnd"/>
            <w:r w:rsidRPr="004B66DC">
              <w:rPr>
                <w:rFonts w:ascii="Times New Roman" w:hAnsi="Times New Roman" w:cs="Times New Roman"/>
                <w:sz w:val="20"/>
                <w:szCs w:val="20"/>
              </w:rPr>
              <w:t xml:space="preserve"> Т.Н.</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5б</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6.</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Математика в литературных произведениях</w:t>
            </w: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Капаева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Марина</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Капаева</w:t>
            </w:r>
            <w:proofErr w:type="spellEnd"/>
            <w:r w:rsidRPr="004B66DC">
              <w:rPr>
                <w:rFonts w:ascii="Times New Roman" w:hAnsi="Times New Roman" w:cs="Times New Roman"/>
                <w:sz w:val="20"/>
                <w:szCs w:val="20"/>
              </w:rPr>
              <w:t xml:space="preserve"> Т.Н.</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5б</w:t>
            </w:r>
          </w:p>
        </w:tc>
        <w:tc>
          <w:tcPr>
            <w:tcW w:w="1560"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b/>
                <w:sz w:val="20"/>
                <w:szCs w:val="20"/>
                <w:lang w:val="ru-RU"/>
              </w:rPr>
              <w:t>3 место</w:t>
            </w: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7.</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Новый способ нахождения НОК</w:t>
            </w:r>
          </w:p>
        </w:tc>
        <w:tc>
          <w:tcPr>
            <w:tcW w:w="1559"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Смолянинов Юрий</w:t>
            </w:r>
          </w:p>
          <w:p w:rsidR="00E53FDF" w:rsidRPr="004B66DC" w:rsidRDefault="006F1BC6" w:rsidP="009618F8">
            <w:pPr>
              <w:rPr>
                <w:rFonts w:ascii="Times New Roman" w:hAnsi="Times New Roman" w:cs="Times New Roman"/>
                <w:sz w:val="20"/>
                <w:szCs w:val="20"/>
                <w:lang w:val="ru-RU"/>
              </w:rPr>
            </w:pPr>
            <w:proofErr w:type="spellStart"/>
            <w:r>
              <w:rPr>
                <w:rFonts w:ascii="Times New Roman" w:hAnsi="Times New Roman" w:cs="Times New Roman"/>
                <w:sz w:val="20"/>
                <w:szCs w:val="20"/>
                <w:lang w:val="ru-RU"/>
              </w:rPr>
              <w:t>Мацегора</w:t>
            </w:r>
            <w:proofErr w:type="spellEnd"/>
            <w:r>
              <w:rPr>
                <w:rFonts w:ascii="Times New Roman" w:hAnsi="Times New Roman" w:cs="Times New Roman"/>
                <w:sz w:val="20"/>
                <w:szCs w:val="20"/>
                <w:lang w:val="ru-RU"/>
              </w:rPr>
              <w:t xml:space="preserve"> Андрей </w:t>
            </w:r>
          </w:p>
          <w:p w:rsidR="00E53FDF" w:rsidRPr="00D80D79" w:rsidRDefault="00E53FDF" w:rsidP="009618F8">
            <w:pPr>
              <w:rPr>
                <w:rFonts w:ascii="Times New Roman" w:hAnsi="Times New Roman" w:cs="Times New Roman"/>
                <w:sz w:val="20"/>
                <w:szCs w:val="20"/>
                <w:lang w:val="ru-RU"/>
              </w:rPr>
            </w:pPr>
            <w:proofErr w:type="spellStart"/>
            <w:r w:rsidRPr="00D80D79">
              <w:rPr>
                <w:rFonts w:ascii="Times New Roman" w:hAnsi="Times New Roman" w:cs="Times New Roman"/>
                <w:sz w:val="20"/>
                <w:szCs w:val="20"/>
                <w:lang w:val="ru-RU"/>
              </w:rPr>
              <w:t>Аршулик</w:t>
            </w:r>
            <w:proofErr w:type="spellEnd"/>
            <w:r w:rsidRPr="00D80D79">
              <w:rPr>
                <w:rFonts w:ascii="Times New Roman" w:hAnsi="Times New Roman" w:cs="Times New Roman"/>
                <w:sz w:val="20"/>
                <w:szCs w:val="20"/>
                <w:lang w:val="ru-RU"/>
              </w:rPr>
              <w:t xml:space="preserve"> Алексей</w:t>
            </w:r>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Савинкина</w:t>
            </w:r>
            <w:proofErr w:type="spellEnd"/>
            <w:r w:rsidRPr="004B66DC">
              <w:rPr>
                <w:rFonts w:ascii="Times New Roman" w:hAnsi="Times New Roman" w:cs="Times New Roman"/>
                <w:sz w:val="20"/>
                <w:szCs w:val="20"/>
              </w:rPr>
              <w:t xml:space="preserve"> И.В.</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6а</w:t>
            </w:r>
          </w:p>
        </w:tc>
        <w:tc>
          <w:tcPr>
            <w:tcW w:w="1560" w:type="dxa"/>
            <w:shd w:val="clear" w:color="auto" w:fill="auto"/>
          </w:tcPr>
          <w:p w:rsidR="00E53FDF" w:rsidRPr="004B66DC" w:rsidRDefault="00E53FDF" w:rsidP="009618F8">
            <w:pPr>
              <w:spacing w:line="240" w:lineRule="atLeast"/>
              <w:rPr>
                <w:rFonts w:ascii="Times New Roman" w:hAnsi="Times New Roman" w:cs="Times New Roman"/>
                <w:b/>
                <w:sz w:val="20"/>
                <w:szCs w:val="20"/>
                <w:lang w:val="ru-RU"/>
              </w:rPr>
            </w:pPr>
            <w:r w:rsidRPr="004B66DC">
              <w:rPr>
                <w:rFonts w:ascii="Times New Roman" w:hAnsi="Times New Roman" w:cs="Times New Roman"/>
                <w:b/>
                <w:sz w:val="20"/>
                <w:szCs w:val="20"/>
                <w:lang w:val="ru-RU"/>
              </w:rPr>
              <w:t>1 место</w:t>
            </w:r>
          </w:p>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8.</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Физика за чайным столом</w:t>
            </w:r>
          </w:p>
          <w:p w:rsidR="00E53FDF" w:rsidRPr="004B66DC" w:rsidRDefault="00E53FDF" w:rsidP="009618F8">
            <w:pPr>
              <w:rPr>
                <w:rFonts w:ascii="Times New Roman" w:hAnsi="Times New Roman" w:cs="Times New Roman"/>
                <w:b/>
                <w:sz w:val="20"/>
                <w:szCs w:val="20"/>
                <w:lang w:val="ru-RU"/>
              </w:rPr>
            </w:pP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Спиридонова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Анна</w:t>
            </w:r>
            <w:proofErr w:type="spellEnd"/>
          </w:p>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Пантя</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Анна</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Азбаева</w:t>
            </w:r>
            <w:proofErr w:type="spellEnd"/>
            <w:r w:rsidRPr="004B66DC">
              <w:rPr>
                <w:rFonts w:ascii="Times New Roman" w:hAnsi="Times New Roman" w:cs="Times New Roman"/>
                <w:sz w:val="20"/>
                <w:szCs w:val="20"/>
              </w:rPr>
              <w:t xml:space="preserve"> Г.Ю.</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10м</w:t>
            </w:r>
          </w:p>
        </w:tc>
        <w:tc>
          <w:tcPr>
            <w:tcW w:w="1560"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b/>
                <w:sz w:val="20"/>
                <w:szCs w:val="20"/>
                <w:lang w:val="ru-RU"/>
              </w:rPr>
              <w:t>3 место</w:t>
            </w: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9.</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Разделение водонефтяной эмульсии с помощью ультравысокочастотных электромагнитных волн</w:t>
            </w: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Бурмасов</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Назар</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Азбаева</w:t>
            </w:r>
            <w:proofErr w:type="spellEnd"/>
            <w:r w:rsidRPr="004B66DC">
              <w:rPr>
                <w:rFonts w:ascii="Times New Roman" w:hAnsi="Times New Roman" w:cs="Times New Roman"/>
                <w:sz w:val="20"/>
                <w:szCs w:val="20"/>
              </w:rPr>
              <w:t xml:space="preserve"> Г.Ю.</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9в</w:t>
            </w:r>
          </w:p>
        </w:tc>
        <w:tc>
          <w:tcPr>
            <w:tcW w:w="1560" w:type="dxa"/>
            <w:shd w:val="clear" w:color="auto" w:fill="auto"/>
          </w:tcPr>
          <w:p w:rsidR="00E53FDF" w:rsidRPr="004B66DC" w:rsidRDefault="00E53FDF" w:rsidP="009618F8">
            <w:pPr>
              <w:rPr>
                <w:rFonts w:ascii="Times New Roman" w:hAnsi="Times New Roman" w:cs="Times New Roman"/>
                <w:b/>
                <w:sz w:val="20"/>
                <w:szCs w:val="20"/>
              </w:rPr>
            </w:pPr>
            <w:r w:rsidRPr="004B66DC">
              <w:rPr>
                <w:rFonts w:ascii="Times New Roman" w:hAnsi="Times New Roman" w:cs="Times New Roman"/>
                <w:b/>
                <w:sz w:val="20"/>
                <w:szCs w:val="20"/>
              </w:rPr>
              <w:t xml:space="preserve">1 </w:t>
            </w:r>
            <w:proofErr w:type="spellStart"/>
            <w:r w:rsidRPr="004B66DC">
              <w:rPr>
                <w:rFonts w:ascii="Times New Roman" w:hAnsi="Times New Roman" w:cs="Times New Roman"/>
                <w:b/>
                <w:sz w:val="20"/>
                <w:szCs w:val="20"/>
              </w:rPr>
              <w:t>место</w:t>
            </w:r>
            <w:proofErr w:type="spellEnd"/>
          </w:p>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lastRenderedPageBreak/>
              <w:t>10.</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Обмен веществ и здоровье человека</w:t>
            </w: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Данилко</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Юлия</w:t>
            </w:r>
            <w:proofErr w:type="spellEnd"/>
          </w:p>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Кузнецова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Яна</w:t>
            </w:r>
            <w:proofErr w:type="spellEnd"/>
          </w:p>
        </w:tc>
        <w:tc>
          <w:tcPr>
            <w:tcW w:w="1418" w:type="dxa"/>
            <w:shd w:val="clear" w:color="auto" w:fill="auto"/>
          </w:tcPr>
          <w:p w:rsidR="00E53FDF" w:rsidRPr="004B66DC" w:rsidRDefault="00E53FDF" w:rsidP="009618F8">
            <w:pPr>
              <w:jc w:val="center"/>
              <w:rPr>
                <w:rFonts w:ascii="Times New Roman" w:hAnsi="Times New Roman" w:cs="Times New Roman"/>
                <w:sz w:val="20"/>
                <w:szCs w:val="20"/>
              </w:rPr>
            </w:pPr>
            <w:proofErr w:type="spellStart"/>
            <w:r w:rsidRPr="004B66DC">
              <w:rPr>
                <w:rFonts w:ascii="Times New Roman" w:hAnsi="Times New Roman" w:cs="Times New Roman"/>
                <w:sz w:val="20"/>
                <w:szCs w:val="20"/>
              </w:rPr>
              <w:t>Богомолова</w:t>
            </w:r>
            <w:proofErr w:type="spellEnd"/>
            <w:r w:rsidRPr="004B66DC">
              <w:rPr>
                <w:rFonts w:ascii="Times New Roman" w:hAnsi="Times New Roman" w:cs="Times New Roman"/>
                <w:sz w:val="20"/>
                <w:szCs w:val="20"/>
              </w:rPr>
              <w:t xml:space="preserve"> И.Р.</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10м</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11.</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Витамин</w:t>
            </w:r>
            <w:proofErr w:type="gramStart"/>
            <w:r w:rsidRPr="004B66DC">
              <w:rPr>
                <w:rFonts w:ascii="Times New Roman" w:hAnsi="Times New Roman" w:cs="Times New Roman"/>
                <w:sz w:val="20"/>
                <w:szCs w:val="20"/>
                <w:lang w:val="ru-RU"/>
              </w:rPr>
              <w:t xml:space="preserve"> С</w:t>
            </w:r>
            <w:proofErr w:type="gramEnd"/>
            <w:r w:rsidRPr="004B66DC">
              <w:rPr>
                <w:rFonts w:ascii="Times New Roman" w:hAnsi="Times New Roman" w:cs="Times New Roman"/>
                <w:sz w:val="20"/>
                <w:szCs w:val="20"/>
                <w:lang w:val="ru-RU"/>
              </w:rPr>
              <w:t xml:space="preserve"> биологическая роль и содержание в продуктах питания</w:t>
            </w: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Масасина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Виктория</w:t>
            </w:r>
            <w:proofErr w:type="spellEnd"/>
          </w:p>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Лазизова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Мехрубон</w:t>
            </w:r>
            <w:proofErr w:type="spellEnd"/>
          </w:p>
        </w:tc>
        <w:tc>
          <w:tcPr>
            <w:tcW w:w="1418" w:type="dxa"/>
            <w:shd w:val="clear" w:color="auto" w:fill="auto"/>
          </w:tcPr>
          <w:p w:rsidR="00E53FDF" w:rsidRPr="004B66DC" w:rsidRDefault="00E53FDF" w:rsidP="009618F8">
            <w:pPr>
              <w:jc w:val="center"/>
              <w:rPr>
                <w:rFonts w:ascii="Times New Roman" w:hAnsi="Times New Roman" w:cs="Times New Roman"/>
                <w:sz w:val="20"/>
                <w:szCs w:val="20"/>
              </w:rPr>
            </w:pPr>
            <w:proofErr w:type="spellStart"/>
            <w:r w:rsidRPr="004B66DC">
              <w:rPr>
                <w:rFonts w:ascii="Times New Roman" w:hAnsi="Times New Roman" w:cs="Times New Roman"/>
                <w:sz w:val="20"/>
                <w:szCs w:val="20"/>
              </w:rPr>
              <w:t>Богомолова</w:t>
            </w:r>
            <w:proofErr w:type="spellEnd"/>
            <w:r w:rsidRPr="004B66DC">
              <w:rPr>
                <w:rFonts w:ascii="Times New Roman" w:hAnsi="Times New Roman" w:cs="Times New Roman"/>
                <w:sz w:val="20"/>
                <w:szCs w:val="20"/>
              </w:rPr>
              <w:t xml:space="preserve"> И.Р.</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10м</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12.</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Исследование химического состава мороженого</w:t>
            </w: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Падяш</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Юлия</w:t>
            </w:r>
            <w:proofErr w:type="spellEnd"/>
          </w:p>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Гудавасова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Камилла</w:t>
            </w:r>
            <w:proofErr w:type="spellEnd"/>
          </w:p>
        </w:tc>
        <w:tc>
          <w:tcPr>
            <w:tcW w:w="1418" w:type="dxa"/>
            <w:shd w:val="clear" w:color="auto" w:fill="auto"/>
          </w:tcPr>
          <w:p w:rsidR="00E53FDF" w:rsidRPr="004B66DC" w:rsidRDefault="00E53FDF" w:rsidP="009618F8">
            <w:pPr>
              <w:jc w:val="center"/>
              <w:rPr>
                <w:rFonts w:ascii="Times New Roman" w:hAnsi="Times New Roman" w:cs="Times New Roman"/>
                <w:sz w:val="20"/>
                <w:szCs w:val="20"/>
              </w:rPr>
            </w:pPr>
            <w:proofErr w:type="spellStart"/>
            <w:r w:rsidRPr="004B66DC">
              <w:rPr>
                <w:rFonts w:ascii="Times New Roman" w:hAnsi="Times New Roman" w:cs="Times New Roman"/>
                <w:sz w:val="20"/>
                <w:szCs w:val="20"/>
              </w:rPr>
              <w:t>Сазон</w:t>
            </w:r>
            <w:proofErr w:type="spellEnd"/>
            <w:r w:rsidRPr="004B66DC">
              <w:rPr>
                <w:rFonts w:ascii="Times New Roman" w:hAnsi="Times New Roman" w:cs="Times New Roman"/>
                <w:sz w:val="20"/>
                <w:szCs w:val="20"/>
              </w:rPr>
              <w:t xml:space="preserve"> Л.С.</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10м</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13.</w:t>
            </w:r>
          </w:p>
        </w:tc>
        <w:tc>
          <w:tcPr>
            <w:tcW w:w="2693" w:type="dxa"/>
            <w:shd w:val="clear" w:color="auto" w:fill="auto"/>
          </w:tcPr>
          <w:p w:rsidR="00E53FDF" w:rsidRPr="004B66DC" w:rsidRDefault="00E53FDF" w:rsidP="009618F8">
            <w:pPr>
              <w:jc w:val="both"/>
              <w:rPr>
                <w:rFonts w:ascii="Times New Roman" w:hAnsi="Times New Roman" w:cs="Times New Roman"/>
                <w:sz w:val="20"/>
                <w:szCs w:val="20"/>
                <w:lang w:val="ru-RU"/>
              </w:rPr>
            </w:pPr>
            <w:r w:rsidRPr="004B66DC">
              <w:rPr>
                <w:rFonts w:ascii="Times New Roman" w:hAnsi="Times New Roman" w:cs="Times New Roman"/>
                <w:sz w:val="20"/>
                <w:szCs w:val="20"/>
                <w:lang w:val="ru-RU"/>
              </w:rPr>
              <w:t xml:space="preserve"> Сборник для подготовки к        ЕГЭ по истории</w:t>
            </w:r>
          </w:p>
        </w:tc>
        <w:tc>
          <w:tcPr>
            <w:tcW w:w="1559" w:type="dxa"/>
            <w:shd w:val="clear" w:color="auto" w:fill="auto"/>
          </w:tcPr>
          <w:p w:rsidR="00E53FDF" w:rsidRPr="004B66DC" w:rsidRDefault="00E53FDF" w:rsidP="009618F8">
            <w:pPr>
              <w:rPr>
                <w:rFonts w:ascii="Times New Roman" w:hAnsi="Times New Roman" w:cs="Times New Roman"/>
                <w:sz w:val="20"/>
                <w:szCs w:val="20"/>
                <w:lang w:val="ru-RU"/>
              </w:rPr>
            </w:pPr>
            <w:proofErr w:type="spellStart"/>
            <w:r w:rsidRPr="004B66DC">
              <w:rPr>
                <w:rFonts w:ascii="Times New Roman" w:hAnsi="Times New Roman" w:cs="Times New Roman"/>
                <w:sz w:val="20"/>
                <w:szCs w:val="20"/>
                <w:lang w:val="ru-RU"/>
              </w:rPr>
              <w:t>Абзалилова</w:t>
            </w:r>
            <w:proofErr w:type="spellEnd"/>
            <w:r w:rsidRPr="004B66DC">
              <w:rPr>
                <w:rFonts w:ascii="Times New Roman" w:hAnsi="Times New Roman" w:cs="Times New Roman"/>
                <w:sz w:val="20"/>
                <w:szCs w:val="20"/>
                <w:lang w:val="ru-RU"/>
              </w:rPr>
              <w:t xml:space="preserve">  Элина</w:t>
            </w:r>
          </w:p>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 xml:space="preserve">Мирзоев    </w:t>
            </w:r>
            <w:proofErr w:type="spellStart"/>
            <w:r w:rsidRPr="004B66DC">
              <w:rPr>
                <w:rFonts w:ascii="Times New Roman" w:hAnsi="Times New Roman" w:cs="Times New Roman"/>
                <w:sz w:val="20"/>
                <w:szCs w:val="20"/>
                <w:lang w:val="ru-RU"/>
              </w:rPr>
              <w:t>Ханали</w:t>
            </w:r>
            <w:proofErr w:type="spellEnd"/>
            <w:r w:rsidRPr="004B66DC">
              <w:rPr>
                <w:rFonts w:ascii="Times New Roman" w:hAnsi="Times New Roman" w:cs="Times New Roman"/>
                <w:sz w:val="20"/>
                <w:szCs w:val="20"/>
                <w:lang w:val="ru-RU"/>
              </w:rPr>
              <w:t xml:space="preserve"> </w:t>
            </w:r>
            <w:proofErr w:type="spellStart"/>
            <w:r w:rsidRPr="004B66DC">
              <w:rPr>
                <w:rFonts w:ascii="Times New Roman" w:hAnsi="Times New Roman" w:cs="Times New Roman"/>
                <w:sz w:val="20"/>
                <w:szCs w:val="20"/>
                <w:lang w:val="ru-RU"/>
              </w:rPr>
              <w:t>Речебакиев</w:t>
            </w:r>
            <w:proofErr w:type="spellEnd"/>
            <w:r w:rsidRPr="004B66DC">
              <w:rPr>
                <w:rFonts w:ascii="Times New Roman" w:hAnsi="Times New Roman" w:cs="Times New Roman"/>
                <w:sz w:val="20"/>
                <w:szCs w:val="20"/>
                <w:lang w:val="ru-RU"/>
              </w:rPr>
              <w:t xml:space="preserve"> Денис</w:t>
            </w:r>
          </w:p>
        </w:tc>
        <w:tc>
          <w:tcPr>
            <w:tcW w:w="1418"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lang w:val="ru-RU"/>
              </w:rPr>
              <w:t xml:space="preserve"> </w:t>
            </w:r>
            <w:proofErr w:type="spellStart"/>
            <w:r w:rsidRPr="004B66DC">
              <w:rPr>
                <w:rFonts w:ascii="Times New Roman" w:hAnsi="Times New Roman" w:cs="Times New Roman"/>
                <w:sz w:val="20"/>
                <w:szCs w:val="20"/>
              </w:rPr>
              <w:t>Николаева</w:t>
            </w:r>
            <w:proofErr w:type="spellEnd"/>
            <w:r w:rsidRPr="004B66DC">
              <w:rPr>
                <w:rFonts w:ascii="Times New Roman" w:hAnsi="Times New Roman" w:cs="Times New Roman"/>
                <w:sz w:val="20"/>
                <w:szCs w:val="20"/>
              </w:rPr>
              <w:t xml:space="preserve"> Е.П.</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10г</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14.</w:t>
            </w:r>
          </w:p>
          <w:p w:rsidR="00E53FDF" w:rsidRPr="004B66DC" w:rsidRDefault="00E53FDF" w:rsidP="009618F8">
            <w:pPr>
              <w:rPr>
                <w:rFonts w:ascii="Times New Roman" w:hAnsi="Times New Roman" w:cs="Times New Roman"/>
                <w:sz w:val="20"/>
                <w:szCs w:val="20"/>
              </w:rPr>
            </w:pP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Взаимоотношения родителей и детей в семье.</w:t>
            </w: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Шоломов</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Александр</w:t>
            </w:r>
            <w:proofErr w:type="spellEnd"/>
          </w:p>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Ульянова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Елена</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Николаева</w:t>
            </w:r>
            <w:proofErr w:type="spellEnd"/>
            <w:r w:rsidRPr="004B66DC">
              <w:rPr>
                <w:rFonts w:ascii="Times New Roman" w:hAnsi="Times New Roman" w:cs="Times New Roman"/>
                <w:sz w:val="20"/>
                <w:szCs w:val="20"/>
              </w:rPr>
              <w:t xml:space="preserve"> Е.П.</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10г</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15.</w:t>
            </w:r>
          </w:p>
        </w:tc>
        <w:tc>
          <w:tcPr>
            <w:tcW w:w="2693"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Сказочный</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герой</w:t>
            </w:r>
            <w:proofErr w:type="spellEnd"/>
            <w:r w:rsidRPr="004B66DC">
              <w:rPr>
                <w:rFonts w:ascii="Times New Roman" w:hAnsi="Times New Roman" w:cs="Times New Roman"/>
                <w:sz w:val="20"/>
                <w:szCs w:val="20"/>
              </w:rPr>
              <w:t xml:space="preserve"> – </w:t>
            </w:r>
            <w:proofErr w:type="spellStart"/>
            <w:r w:rsidRPr="004B66DC">
              <w:rPr>
                <w:rFonts w:ascii="Times New Roman" w:hAnsi="Times New Roman" w:cs="Times New Roman"/>
                <w:sz w:val="20"/>
                <w:szCs w:val="20"/>
              </w:rPr>
              <w:t>загадка</w:t>
            </w:r>
            <w:proofErr w:type="spellEnd"/>
          </w:p>
          <w:p w:rsidR="00E53FDF" w:rsidRPr="004B66DC" w:rsidRDefault="00E53FDF" w:rsidP="009618F8">
            <w:pPr>
              <w:rPr>
                <w:rFonts w:ascii="Times New Roman" w:hAnsi="Times New Roman" w:cs="Times New Roman"/>
                <w:b/>
                <w:sz w:val="20"/>
                <w:szCs w:val="20"/>
              </w:rPr>
            </w:pP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Ионицы</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Наталья</w:t>
            </w:r>
            <w:proofErr w:type="spellEnd"/>
          </w:p>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Дмитриева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Ольга</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Халилова</w:t>
            </w:r>
            <w:proofErr w:type="spellEnd"/>
            <w:r w:rsidRPr="004B66DC">
              <w:rPr>
                <w:rFonts w:ascii="Times New Roman" w:hAnsi="Times New Roman" w:cs="Times New Roman"/>
                <w:sz w:val="20"/>
                <w:szCs w:val="20"/>
              </w:rPr>
              <w:t xml:space="preserve"> М.М.</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5в</w:t>
            </w:r>
          </w:p>
        </w:tc>
        <w:tc>
          <w:tcPr>
            <w:tcW w:w="1560"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b/>
                <w:sz w:val="20"/>
                <w:szCs w:val="20"/>
              </w:rPr>
              <w:t xml:space="preserve">2 </w:t>
            </w:r>
            <w:proofErr w:type="spellStart"/>
            <w:r w:rsidRPr="004B66DC">
              <w:rPr>
                <w:rFonts w:ascii="Times New Roman" w:hAnsi="Times New Roman" w:cs="Times New Roman"/>
                <w:b/>
                <w:sz w:val="20"/>
                <w:szCs w:val="20"/>
              </w:rPr>
              <w:t>место</w:t>
            </w:r>
            <w:proofErr w:type="spellEnd"/>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16.</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 xml:space="preserve">Заинтересованность </w:t>
            </w:r>
            <w:proofErr w:type="spellStart"/>
            <w:r w:rsidRPr="004B66DC">
              <w:rPr>
                <w:rFonts w:ascii="Times New Roman" w:hAnsi="Times New Roman" w:cs="Times New Roman"/>
                <w:sz w:val="20"/>
                <w:szCs w:val="20"/>
                <w:lang w:val="ru-RU"/>
              </w:rPr>
              <w:t>старшеклас</w:t>
            </w:r>
            <w:proofErr w:type="spellEnd"/>
          </w:p>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w:t>
            </w:r>
            <w:proofErr w:type="spellStart"/>
            <w:r w:rsidRPr="004B66DC">
              <w:rPr>
                <w:rFonts w:ascii="Times New Roman" w:hAnsi="Times New Roman" w:cs="Times New Roman"/>
                <w:sz w:val="20"/>
                <w:szCs w:val="20"/>
                <w:lang w:val="ru-RU"/>
              </w:rPr>
              <w:t>сников</w:t>
            </w:r>
            <w:proofErr w:type="spellEnd"/>
            <w:r w:rsidRPr="004B66DC">
              <w:rPr>
                <w:rFonts w:ascii="Times New Roman" w:hAnsi="Times New Roman" w:cs="Times New Roman"/>
                <w:sz w:val="20"/>
                <w:szCs w:val="20"/>
                <w:lang w:val="ru-RU"/>
              </w:rPr>
              <w:t xml:space="preserve"> в чтении </w:t>
            </w:r>
            <w:proofErr w:type="gramStart"/>
            <w:r w:rsidRPr="004B66DC">
              <w:rPr>
                <w:rFonts w:ascii="Times New Roman" w:hAnsi="Times New Roman" w:cs="Times New Roman"/>
                <w:sz w:val="20"/>
                <w:szCs w:val="20"/>
                <w:lang w:val="ru-RU"/>
              </w:rPr>
              <w:t>худ</w:t>
            </w:r>
            <w:proofErr w:type="gramEnd"/>
            <w:r w:rsidRPr="004B66DC">
              <w:rPr>
                <w:rFonts w:ascii="Times New Roman" w:hAnsi="Times New Roman" w:cs="Times New Roman"/>
                <w:sz w:val="20"/>
                <w:szCs w:val="20"/>
                <w:lang w:val="ru-RU"/>
              </w:rPr>
              <w:t xml:space="preserve"> литературы</w:t>
            </w:r>
          </w:p>
          <w:p w:rsidR="00E53FDF" w:rsidRPr="00E53FDF" w:rsidRDefault="00E53FDF" w:rsidP="009618F8">
            <w:pPr>
              <w:rPr>
                <w:rFonts w:ascii="Times New Roman" w:hAnsi="Times New Roman" w:cs="Times New Roman"/>
                <w:b/>
                <w:sz w:val="20"/>
                <w:szCs w:val="20"/>
                <w:lang w:val="ru-RU"/>
              </w:rPr>
            </w:pP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Есина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Елизавета</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Ящук</w:t>
            </w:r>
            <w:proofErr w:type="spellEnd"/>
            <w:r w:rsidRPr="004B66DC">
              <w:rPr>
                <w:rFonts w:ascii="Times New Roman" w:hAnsi="Times New Roman" w:cs="Times New Roman"/>
                <w:sz w:val="20"/>
                <w:szCs w:val="20"/>
              </w:rPr>
              <w:t xml:space="preserve"> Л.П.</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10г</w:t>
            </w:r>
          </w:p>
        </w:tc>
        <w:tc>
          <w:tcPr>
            <w:tcW w:w="1560"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b/>
                <w:sz w:val="20"/>
                <w:szCs w:val="20"/>
              </w:rPr>
              <w:t xml:space="preserve">2 </w:t>
            </w:r>
            <w:proofErr w:type="spellStart"/>
            <w:r w:rsidRPr="004B66DC">
              <w:rPr>
                <w:rFonts w:ascii="Times New Roman" w:hAnsi="Times New Roman" w:cs="Times New Roman"/>
                <w:b/>
                <w:sz w:val="20"/>
                <w:szCs w:val="20"/>
              </w:rPr>
              <w:t>место</w:t>
            </w:r>
            <w:proofErr w:type="spellEnd"/>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17.</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Роль  иллюстративного материала в романе Л Толстого «Война и мир»</w:t>
            </w: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Патраш</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Полина</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Ящук</w:t>
            </w:r>
            <w:proofErr w:type="spellEnd"/>
            <w:r w:rsidRPr="004B66DC">
              <w:rPr>
                <w:rFonts w:ascii="Times New Roman" w:hAnsi="Times New Roman" w:cs="Times New Roman"/>
                <w:sz w:val="20"/>
                <w:szCs w:val="20"/>
              </w:rPr>
              <w:t xml:space="preserve"> Л.П.</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10г</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18.</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 xml:space="preserve">Оформление </w:t>
            </w:r>
            <w:proofErr w:type="spellStart"/>
            <w:r w:rsidRPr="004B66DC">
              <w:rPr>
                <w:rFonts w:ascii="Times New Roman" w:hAnsi="Times New Roman" w:cs="Times New Roman"/>
                <w:sz w:val="20"/>
                <w:szCs w:val="20"/>
                <w:lang w:val="ru-RU"/>
              </w:rPr>
              <w:t>профориентационного</w:t>
            </w:r>
            <w:proofErr w:type="spellEnd"/>
            <w:r w:rsidRPr="004B66DC">
              <w:rPr>
                <w:rFonts w:ascii="Times New Roman" w:hAnsi="Times New Roman" w:cs="Times New Roman"/>
                <w:sz w:val="20"/>
                <w:szCs w:val="20"/>
                <w:lang w:val="ru-RU"/>
              </w:rPr>
              <w:t xml:space="preserve"> стенда</w:t>
            </w: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Антонова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Анна</w:t>
            </w:r>
            <w:proofErr w:type="spellEnd"/>
          </w:p>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Кочергина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Вера</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Соколовская</w:t>
            </w:r>
            <w:proofErr w:type="spellEnd"/>
            <w:r w:rsidRPr="004B66DC">
              <w:rPr>
                <w:rFonts w:ascii="Times New Roman" w:hAnsi="Times New Roman" w:cs="Times New Roman"/>
                <w:sz w:val="20"/>
                <w:szCs w:val="20"/>
              </w:rPr>
              <w:t xml:space="preserve"> А.Р.</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10г</w:t>
            </w:r>
          </w:p>
          <w:p w:rsidR="00E53FDF" w:rsidRPr="004B66DC" w:rsidRDefault="00E53FDF" w:rsidP="009618F8">
            <w:pPr>
              <w:rPr>
                <w:rFonts w:ascii="Times New Roman" w:hAnsi="Times New Roman" w:cs="Times New Roman"/>
                <w:sz w:val="20"/>
                <w:szCs w:val="20"/>
              </w:rPr>
            </w:pPr>
          </w:p>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10м</w:t>
            </w:r>
          </w:p>
        </w:tc>
        <w:tc>
          <w:tcPr>
            <w:tcW w:w="1560" w:type="dxa"/>
            <w:shd w:val="clear" w:color="auto" w:fill="auto"/>
          </w:tcPr>
          <w:p w:rsidR="00E53FDF" w:rsidRPr="004B66DC" w:rsidRDefault="00E53FDF" w:rsidP="009618F8">
            <w:pPr>
              <w:rPr>
                <w:rFonts w:ascii="Times New Roman" w:hAnsi="Times New Roman" w:cs="Times New Roman"/>
                <w:sz w:val="20"/>
                <w:szCs w:val="20"/>
              </w:rPr>
            </w:pPr>
          </w:p>
        </w:tc>
      </w:tr>
      <w:tr w:rsidR="00E53FDF" w:rsidRPr="004B66DC" w:rsidTr="009618F8">
        <w:trPr>
          <w:cantSplit/>
          <w:trHeight w:val="976"/>
        </w:trPr>
        <w:tc>
          <w:tcPr>
            <w:tcW w:w="675"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19.</w:t>
            </w:r>
          </w:p>
        </w:tc>
        <w:tc>
          <w:tcPr>
            <w:tcW w:w="2693" w:type="dxa"/>
            <w:shd w:val="clear" w:color="auto" w:fill="auto"/>
          </w:tcPr>
          <w:p w:rsidR="00E53FDF" w:rsidRPr="004B66DC" w:rsidRDefault="00E53FDF" w:rsidP="009618F8">
            <w:pPr>
              <w:rPr>
                <w:rFonts w:ascii="Times New Roman" w:hAnsi="Times New Roman" w:cs="Times New Roman"/>
                <w:sz w:val="20"/>
                <w:szCs w:val="20"/>
                <w:lang w:val="ru-RU"/>
              </w:rPr>
            </w:pPr>
            <w:r w:rsidRPr="004B66DC">
              <w:rPr>
                <w:rFonts w:ascii="Times New Roman" w:hAnsi="Times New Roman" w:cs="Times New Roman"/>
                <w:sz w:val="20"/>
                <w:szCs w:val="20"/>
                <w:lang w:val="ru-RU"/>
              </w:rPr>
              <w:t>Анализ качества молока в условиях школьной лаборатории</w:t>
            </w:r>
          </w:p>
          <w:p w:rsidR="00E53FDF" w:rsidRPr="004B66DC" w:rsidRDefault="00E53FDF" w:rsidP="009618F8">
            <w:pPr>
              <w:rPr>
                <w:rFonts w:ascii="Times New Roman" w:hAnsi="Times New Roman" w:cs="Times New Roman"/>
                <w:sz w:val="20"/>
                <w:szCs w:val="20"/>
                <w:lang w:val="ru-RU"/>
              </w:rPr>
            </w:pPr>
          </w:p>
        </w:tc>
        <w:tc>
          <w:tcPr>
            <w:tcW w:w="1559"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Лущевич</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Софья</w:t>
            </w:r>
            <w:proofErr w:type="spellEnd"/>
          </w:p>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Никифирова</w:t>
            </w:r>
            <w:proofErr w:type="spellEnd"/>
            <w:r w:rsidRPr="004B66DC">
              <w:rPr>
                <w:rFonts w:ascii="Times New Roman" w:hAnsi="Times New Roman" w:cs="Times New Roman"/>
                <w:sz w:val="20"/>
                <w:szCs w:val="20"/>
              </w:rPr>
              <w:t xml:space="preserve"> </w:t>
            </w:r>
            <w:proofErr w:type="spellStart"/>
            <w:r w:rsidRPr="004B66DC">
              <w:rPr>
                <w:rFonts w:ascii="Times New Roman" w:hAnsi="Times New Roman" w:cs="Times New Roman"/>
                <w:sz w:val="20"/>
                <w:szCs w:val="20"/>
              </w:rPr>
              <w:t>Анна</w:t>
            </w:r>
            <w:proofErr w:type="spellEnd"/>
          </w:p>
        </w:tc>
        <w:tc>
          <w:tcPr>
            <w:tcW w:w="1418" w:type="dxa"/>
            <w:shd w:val="clear" w:color="auto" w:fill="auto"/>
          </w:tcPr>
          <w:p w:rsidR="00E53FDF" w:rsidRPr="004B66DC" w:rsidRDefault="00E53FDF" w:rsidP="009618F8">
            <w:pPr>
              <w:rPr>
                <w:rFonts w:ascii="Times New Roman" w:hAnsi="Times New Roman" w:cs="Times New Roman"/>
                <w:sz w:val="20"/>
                <w:szCs w:val="20"/>
              </w:rPr>
            </w:pPr>
            <w:proofErr w:type="spellStart"/>
            <w:r w:rsidRPr="004B66DC">
              <w:rPr>
                <w:rFonts w:ascii="Times New Roman" w:hAnsi="Times New Roman" w:cs="Times New Roman"/>
                <w:sz w:val="20"/>
                <w:szCs w:val="20"/>
              </w:rPr>
              <w:t>Башинская</w:t>
            </w:r>
            <w:proofErr w:type="spellEnd"/>
            <w:r w:rsidRPr="004B66DC">
              <w:rPr>
                <w:rFonts w:ascii="Times New Roman" w:hAnsi="Times New Roman" w:cs="Times New Roman"/>
                <w:sz w:val="20"/>
                <w:szCs w:val="20"/>
              </w:rPr>
              <w:t xml:space="preserve"> В.А.</w:t>
            </w:r>
          </w:p>
        </w:tc>
        <w:tc>
          <w:tcPr>
            <w:tcW w:w="992" w:type="dxa"/>
            <w:shd w:val="clear" w:color="auto" w:fill="auto"/>
          </w:tcPr>
          <w:p w:rsidR="00E53FDF" w:rsidRPr="004B66DC" w:rsidRDefault="00E53FDF" w:rsidP="009618F8">
            <w:pPr>
              <w:rPr>
                <w:rFonts w:ascii="Times New Roman" w:hAnsi="Times New Roman" w:cs="Times New Roman"/>
                <w:sz w:val="20"/>
                <w:szCs w:val="20"/>
              </w:rPr>
            </w:pPr>
            <w:r w:rsidRPr="004B66DC">
              <w:rPr>
                <w:rFonts w:ascii="Times New Roman" w:hAnsi="Times New Roman" w:cs="Times New Roman"/>
                <w:sz w:val="20"/>
                <w:szCs w:val="20"/>
              </w:rPr>
              <w:t>8а</w:t>
            </w:r>
          </w:p>
        </w:tc>
        <w:tc>
          <w:tcPr>
            <w:tcW w:w="1560" w:type="dxa"/>
            <w:shd w:val="clear" w:color="auto" w:fill="auto"/>
          </w:tcPr>
          <w:p w:rsidR="00E53FDF" w:rsidRPr="004B66DC" w:rsidRDefault="00E53FDF" w:rsidP="009618F8">
            <w:pPr>
              <w:rPr>
                <w:rFonts w:ascii="Times New Roman" w:hAnsi="Times New Roman" w:cs="Times New Roman"/>
                <w:b/>
                <w:sz w:val="20"/>
                <w:szCs w:val="20"/>
              </w:rPr>
            </w:pPr>
            <w:r w:rsidRPr="004B66DC">
              <w:rPr>
                <w:rFonts w:ascii="Times New Roman" w:hAnsi="Times New Roman" w:cs="Times New Roman"/>
                <w:b/>
                <w:sz w:val="20"/>
                <w:szCs w:val="20"/>
              </w:rPr>
              <w:t xml:space="preserve">3 </w:t>
            </w:r>
            <w:proofErr w:type="spellStart"/>
            <w:r w:rsidRPr="004B66DC">
              <w:rPr>
                <w:rFonts w:ascii="Times New Roman" w:hAnsi="Times New Roman" w:cs="Times New Roman"/>
                <w:b/>
                <w:sz w:val="20"/>
                <w:szCs w:val="20"/>
              </w:rPr>
              <w:t>место</w:t>
            </w:r>
            <w:proofErr w:type="spellEnd"/>
          </w:p>
          <w:p w:rsidR="00E53FDF" w:rsidRPr="004B66DC" w:rsidRDefault="00E53FDF" w:rsidP="009618F8">
            <w:pPr>
              <w:rPr>
                <w:rFonts w:ascii="Times New Roman" w:hAnsi="Times New Roman" w:cs="Times New Roman"/>
                <w:sz w:val="20"/>
                <w:szCs w:val="20"/>
              </w:rPr>
            </w:pPr>
          </w:p>
        </w:tc>
      </w:tr>
    </w:tbl>
    <w:p w:rsidR="00E53FDF" w:rsidRDefault="00E53FDF" w:rsidP="00E53FDF">
      <w:pPr>
        <w:spacing w:after="0" w:line="360" w:lineRule="auto"/>
        <w:jc w:val="both"/>
        <w:rPr>
          <w:rFonts w:ascii="Times New Roman" w:hAnsi="Times New Roman" w:cs="Times New Roman"/>
          <w:sz w:val="24"/>
          <w:szCs w:val="24"/>
          <w:lang w:val="ru-RU"/>
        </w:rPr>
      </w:pPr>
      <w:proofErr w:type="gramStart"/>
      <w:r w:rsidRPr="00E53FDF">
        <w:rPr>
          <w:rFonts w:ascii="Times New Roman" w:hAnsi="Times New Roman" w:cs="Times New Roman"/>
          <w:sz w:val="24"/>
          <w:szCs w:val="24"/>
          <w:lang w:val="ru-RU"/>
        </w:rPr>
        <w:lastRenderedPageBreak/>
        <w:t>Учителя</w:t>
      </w:r>
      <w:r>
        <w:rPr>
          <w:rFonts w:ascii="Times New Roman" w:hAnsi="Times New Roman" w:cs="Times New Roman"/>
          <w:sz w:val="24"/>
          <w:szCs w:val="24"/>
          <w:lang w:val="ru-RU"/>
        </w:rPr>
        <w:t xml:space="preserve"> начальной школы на протяжении 4</w:t>
      </w:r>
      <w:r w:rsidRPr="00E53FDF">
        <w:rPr>
          <w:rFonts w:ascii="Times New Roman" w:hAnsi="Times New Roman" w:cs="Times New Roman"/>
          <w:sz w:val="24"/>
          <w:szCs w:val="24"/>
          <w:lang w:val="ru-RU"/>
        </w:rPr>
        <w:t>-х лет являются  инициаторами проведения на базе гимназии городской научно-практическая конференции  младших школьников «Юный исследователь».</w:t>
      </w:r>
      <w:proofErr w:type="gramEnd"/>
      <w:r w:rsidRPr="00E53FDF">
        <w:rPr>
          <w:rFonts w:ascii="Times New Roman" w:hAnsi="Times New Roman" w:cs="Times New Roman"/>
          <w:sz w:val="24"/>
          <w:szCs w:val="24"/>
          <w:lang w:val="ru-RU"/>
        </w:rPr>
        <w:t xml:space="preserve"> Ими было разработано Положение о проведении конференции, проведены консультации для педагогов города. </w:t>
      </w:r>
      <w:r w:rsidRPr="006F1BC6">
        <w:rPr>
          <w:rFonts w:ascii="Times New Roman" w:hAnsi="Times New Roman" w:cs="Times New Roman"/>
          <w:sz w:val="24"/>
          <w:szCs w:val="24"/>
          <w:lang w:val="ru-RU"/>
        </w:rPr>
        <w:t xml:space="preserve">Конференция прошла на высоком организационном уровне. </w:t>
      </w:r>
    </w:p>
    <w:p w:rsidR="00B63259" w:rsidRDefault="00261804" w:rsidP="003C37AC">
      <w:pPr>
        <w:spacing w:after="0" w:line="36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Таблица 5</w:t>
      </w:r>
    </w:p>
    <w:p w:rsidR="003C37AC" w:rsidRPr="003C37AC" w:rsidRDefault="003C37AC" w:rsidP="00D80D79">
      <w:pPr>
        <w:spacing w:line="240" w:lineRule="auto"/>
        <w:ind w:firstLine="720"/>
        <w:jc w:val="center"/>
        <w:rPr>
          <w:rFonts w:ascii="Times New Roman" w:hAnsi="Times New Roman" w:cs="Times New Roman"/>
          <w:b/>
          <w:sz w:val="24"/>
          <w:szCs w:val="24"/>
          <w:lang w:val="ru-RU"/>
        </w:rPr>
      </w:pPr>
      <w:r w:rsidRPr="003C37AC">
        <w:rPr>
          <w:rFonts w:ascii="Times New Roman" w:hAnsi="Times New Roman" w:cs="Times New Roman"/>
          <w:b/>
          <w:sz w:val="24"/>
          <w:szCs w:val="24"/>
          <w:lang w:val="ru-RU"/>
        </w:rPr>
        <w:t xml:space="preserve">Участие обучающихся МАОУ №5 «Гимназия» в городской </w:t>
      </w:r>
      <w:r w:rsidR="00D80D79">
        <w:rPr>
          <w:rFonts w:ascii="Times New Roman" w:hAnsi="Times New Roman" w:cs="Times New Roman"/>
          <w:b/>
          <w:sz w:val="24"/>
          <w:szCs w:val="24"/>
          <w:lang w:val="ru-RU"/>
        </w:rPr>
        <w:t>научно-практической</w:t>
      </w:r>
      <w:r w:rsidRPr="003C37AC">
        <w:rPr>
          <w:rFonts w:ascii="Times New Roman" w:hAnsi="Times New Roman" w:cs="Times New Roman"/>
          <w:b/>
          <w:sz w:val="24"/>
          <w:szCs w:val="24"/>
          <w:lang w:val="ru-RU"/>
        </w:rPr>
        <w:t xml:space="preserve"> конференции  младших школьников «Юный исследователь»</w:t>
      </w:r>
    </w:p>
    <w:tbl>
      <w:tblPr>
        <w:tblStyle w:val="a5"/>
        <w:tblW w:w="0" w:type="auto"/>
        <w:tblLook w:val="04A0" w:firstRow="1" w:lastRow="0" w:firstColumn="1" w:lastColumn="0" w:noHBand="0" w:noVBand="1"/>
      </w:tblPr>
      <w:tblGrid>
        <w:gridCol w:w="1101"/>
        <w:gridCol w:w="2089"/>
        <w:gridCol w:w="1595"/>
        <w:gridCol w:w="1595"/>
        <w:gridCol w:w="1595"/>
        <w:gridCol w:w="1596"/>
      </w:tblGrid>
      <w:tr w:rsidR="00B63259" w:rsidRPr="00B63259" w:rsidTr="00B63259">
        <w:tc>
          <w:tcPr>
            <w:tcW w:w="1101" w:type="dxa"/>
          </w:tcPr>
          <w:p w:rsidR="00B63259" w:rsidRPr="00B63259" w:rsidRDefault="00B63259" w:rsidP="00B63259">
            <w:pPr>
              <w:spacing w:line="360" w:lineRule="auto"/>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w:t>
            </w:r>
          </w:p>
          <w:p w:rsidR="00B63259" w:rsidRPr="00B63259" w:rsidRDefault="00B63259" w:rsidP="00B63259">
            <w:pPr>
              <w:spacing w:line="360" w:lineRule="auto"/>
              <w:jc w:val="both"/>
              <w:rPr>
                <w:rFonts w:ascii="Times New Roman" w:hAnsi="Times New Roman" w:cs="Times New Roman"/>
                <w:sz w:val="20"/>
                <w:szCs w:val="20"/>
                <w:lang w:val="ru-RU"/>
              </w:rPr>
            </w:pPr>
            <w:proofErr w:type="gramStart"/>
            <w:r w:rsidRPr="00B63259">
              <w:rPr>
                <w:rFonts w:ascii="Times New Roman" w:hAnsi="Times New Roman" w:cs="Times New Roman"/>
                <w:sz w:val="20"/>
                <w:szCs w:val="20"/>
                <w:lang w:val="ru-RU"/>
              </w:rPr>
              <w:t>п</w:t>
            </w:r>
            <w:proofErr w:type="gramEnd"/>
            <w:r w:rsidRPr="00B63259">
              <w:rPr>
                <w:rFonts w:ascii="Times New Roman" w:hAnsi="Times New Roman" w:cs="Times New Roman"/>
                <w:sz w:val="20"/>
                <w:szCs w:val="20"/>
                <w:lang w:val="ru-RU"/>
              </w:rPr>
              <w:t>/п</w:t>
            </w:r>
          </w:p>
        </w:tc>
        <w:tc>
          <w:tcPr>
            <w:tcW w:w="2089" w:type="dxa"/>
          </w:tcPr>
          <w:p w:rsidR="00B63259" w:rsidRPr="00B63259" w:rsidRDefault="00B63259" w:rsidP="00B63259">
            <w:pPr>
              <w:rPr>
                <w:rFonts w:ascii="Times New Roman" w:hAnsi="Times New Roman" w:cs="Times New Roman"/>
                <w:sz w:val="20"/>
                <w:szCs w:val="20"/>
              </w:rPr>
            </w:pPr>
            <w:proofErr w:type="spellStart"/>
            <w:r w:rsidRPr="00B63259">
              <w:rPr>
                <w:rFonts w:ascii="Times New Roman" w:hAnsi="Times New Roman" w:cs="Times New Roman"/>
                <w:sz w:val="20"/>
                <w:szCs w:val="20"/>
              </w:rPr>
              <w:t>Название</w:t>
            </w:r>
            <w:proofErr w:type="spellEnd"/>
            <w:r w:rsidRPr="00B63259">
              <w:rPr>
                <w:rFonts w:ascii="Times New Roman" w:hAnsi="Times New Roman" w:cs="Times New Roman"/>
                <w:sz w:val="20"/>
                <w:szCs w:val="20"/>
              </w:rPr>
              <w:t xml:space="preserve"> </w:t>
            </w:r>
            <w:proofErr w:type="spellStart"/>
            <w:r w:rsidRPr="00B63259">
              <w:rPr>
                <w:rFonts w:ascii="Times New Roman" w:hAnsi="Times New Roman" w:cs="Times New Roman"/>
                <w:sz w:val="20"/>
                <w:szCs w:val="20"/>
              </w:rPr>
              <w:t>работы</w:t>
            </w:r>
            <w:proofErr w:type="spellEnd"/>
          </w:p>
        </w:tc>
        <w:tc>
          <w:tcPr>
            <w:tcW w:w="1595" w:type="dxa"/>
          </w:tcPr>
          <w:p w:rsidR="00B63259" w:rsidRPr="00B63259" w:rsidRDefault="00B63259" w:rsidP="00B63259">
            <w:pPr>
              <w:rPr>
                <w:rFonts w:ascii="Times New Roman" w:hAnsi="Times New Roman" w:cs="Times New Roman"/>
                <w:sz w:val="20"/>
                <w:szCs w:val="20"/>
              </w:rPr>
            </w:pPr>
            <w:r w:rsidRPr="00B63259">
              <w:rPr>
                <w:rFonts w:ascii="Times New Roman" w:hAnsi="Times New Roman" w:cs="Times New Roman"/>
                <w:sz w:val="20"/>
                <w:szCs w:val="20"/>
              </w:rPr>
              <w:t xml:space="preserve">Ф.И. </w:t>
            </w:r>
            <w:proofErr w:type="spellStart"/>
            <w:r w:rsidRPr="00B63259">
              <w:rPr>
                <w:rFonts w:ascii="Times New Roman" w:hAnsi="Times New Roman" w:cs="Times New Roman"/>
                <w:sz w:val="20"/>
                <w:szCs w:val="20"/>
              </w:rPr>
              <w:t>автора</w:t>
            </w:r>
            <w:proofErr w:type="spellEnd"/>
            <w:r w:rsidRPr="00B63259">
              <w:rPr>
                <w:rFonts w:ascii="Times New Roman" w:hAnsi="Times New Roman" w:cs="Times New Roman"/>
                <w:sz w:val="20"/>
                <w:szCs w:val="20"/>
              </w:rPr>
              <w:t xml:space="preserve"> (</w:t>
            </w:r>
            <w:proofErr w:type="spellStart"/>
            <w:r w:rsidRPr="00B63259">
              <w:rPr>
                <w:rFonts w:ascii="Times New Roman" w:hAnsi="Times New Roman" w:cs="Times New Roman"/>
                <w:sz w:val="20"/>
                <w:szCs w:val="20"/>
              </w:rPr>
              <w:t>ов</w:t>
            </w:r>
            <w:proofErr w:type="spellEnd"/>
            <w:r w:rsidRPr="00B63259">
              <w:rPr>
                <w:rFonts w:ascii="Times New Roman" w:hAnsi="Times New Roman" w:cs="Times New Roman"/>
                <w:sz w:val="20"/>
                <w:szCs w:val="20"/>
              </w:rPr>
              <w:t>)</w:t>
            </w:r>
          </w:p>
        </w:tc>
        <w:tc>
          <w:tcPr>
            <w:tcW w:w="1595" w:type="dxa"/>
          </w:tcPr>
          <w:p w:rsidR="00B63259" w:rsidRPr="00B63259" w:rsidRDefault="00B63259" w:rsidP="00B63259">
            <w:pPr>
              <w:rPr>
                <w:rFonts w:ascii="Times New Roman" w:hAnsi="Times New Roman" w:cs="Times New Roman"/>
                <w:sz w:val="20"/>
                <w:szCs w:val="20"/>
              </w:rPr>
            </w:pPr>
            <w:r w:rsidRPr="00B63259">
              <w:rPr>
                <w:rFonts w:ascii="Times New Roman" w:hAnsi="Times New Roman" w:cs="Times New Roman"/>
                <w:sz w:val="20"/>
                <w:szCs w:val="20"/>
              </w:rPr>
              <w:t xml:space="preserve">Ф.И.О. </w:t>
            </w:r>
            <w:proofErr w:type="spellStart"/>
            <w:r w:rsidRPr="00B63259">
              <w:rPr>
                <w:rFonts w:ascii="Times New Roman" w:hAnsi="Times New Roman" w:cs="Times New Roman"/>
                <w:sz w:val="20"/>
                <w:szCs w:val="20"/>
              </w:rPr>
              <w:t>руковод</w:t>
            </w:r>
            <w:proofErr w:type="spellEnd"/>
            <w:r w:rsidRPr="00B63259">
              <w:rPr>
                <w:rFonts w:ascii="Times New Roman" w:hAnsi="Times New Roman" w:cs="Times New Roman"/>
                <w:sz w:val="20"/>
                <w:szCs w:val="20"/>
              </w:rPr>
              <w:t>.</w:t>
            </w:r>
          </w:p>
        </w:tc>
        <w:tc>
          <w:tcPr>
            <w:tcW w:w="1595" w:type="dxa"/>
          </w:tcPr>
          <w:p w:rsidR="00B63259" w:rsidRPr="00B63259" w:rsidRDefault="00387D22" w:rsidP="00B63259">
            <w:pPr>
              <w:rPr>
                <w:rFonts w:ascii="Times New Roman" w:hAnsi="Times New Roman" w:cs="Times New Roman"/>
                <w:sz w:val="20"/>
                <w:szCs w:val="20"/>
              </w:rPr>
            </w:pPr>
            <w:proofErr w:type="spellStart"/>
            <w:r w:rsidRPr="00B63259">
              <w:rPr>
                <w:rFonts w:ascii="Times New Roman" w:hAnsi="Times New Roman" w:cs="Times New Roman"/>
                <w:sz w:val="20"/>
                <w:szCs w:val="20"/>
              </w:rPr>
              <w:t>К</w:t>
            </w:r>
            <w:r w:rsidR="00B63259" w:rsidRPr="00B63259">
              <w:rPr>
                <w:rFonts w:ascii="Times New Roman" w:hAnsi="Times New Roman" w:cs="Times New Roman"/>
                <w:sz w:val="20"/>
                <w:szCs w:val="20"/>
              </w:rPr>
              <w:t>ласс</w:t>
            </w:r>
            <w:proofErr w:type="spellEnd"/>
          </w:p>
        </w:tc>
        <w:tc>
          <w:tcPr>
            <w:tcW w:w="1596" w:type="dxa"/>
          </w:tcPr>
          <w:p w:rsidR="00B63259" w:rsidRPr="00B63259" w:rsidRDefault="00B63259" w:rsidP="00B63259">
            <w:pPr>
              <w:rPr>
                <w:rFonts w:ascii="Times New Roman" w:hAnsi="Times New Roman" w:cs="Times New Roman"/>
                <w:sz w:val="20"/>
                <w:szCs w:val="20"/>
                <w:lang w:val="ru-RU"/>
              </w:rPr>
            </w:pPr>
            <w:r w:rsidRPr="00B63259">
              <w:rPr>
                <w:rFonts w:ascii="Times New Roman" w:hAnsi="Times New Roman" w:cs="Times New Roman"/>
                <w:sz w:val="20"/>
                <w:szCs w:val="20"/>
                <w:lang w:val="ru-RU"/>
              </w:rPr>
              <w:t>Место</w:t>
            </w:r>
          </w:p>
          <w:p w:rsidR="00B63259" w:rsidRPr="00B63259" w:rsidRDefault="00B63259" w:rsidP="00B63259">
            <w:pPr>
              <w:rPr>
                <w:rFonts w:ascii="Times New Roman" w:hAnsi="Times New Roman" w:cs="Times New Roman"/>
                <w:sz w:val="20"/>
                <w:szCs w:val="20"/>
                <w:lang w:val="ru-RU"/>
              </w:rPr>
            </w:pPr>
          </w:p>
        </w:tc>
      </w:tr>
      <w:tr w:rsidR="00B63259" w:rsidRPr="00B63259" w:rsidTr="00B63259">
        <w:tc>
          <w:tcPr>
            <w:tcW w:w="1101" w:type="dxa"/>
          </w:tcPr>
          <w:p w:rsidR="00B63259" w:rsidRPr="00B63259" w:rsidRDefault="00B63259" w:rsidP="00B63259">
            <w:pPr>
              <w:spacing w:line="360" w:lineRule="auto"/>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1</w:t>
            </w:r>
            <w:r w:rsidR="003C37AC">
              <w:rPr>
                <w:rFonts w:ascii="Times New Roman" w:hAnsi="Times New Roman" w:cs="Times New Roman"/>
                <w:sz w:val="20"/>
                <w:szCs w:val="20"/>
                <w:lang w:val="ru-RU"/>
              </w:rPr>
              <w:t>.</w:t>
            </w:r>
          </w:p>
        </w:tc>
        <w:tc>
          <w:tcPr>
            <w:tcW w:w="2089" w:type="dxa"/>
          </w:tcPr>
          <w:p w:rsidR="00B63259" w:rsidRPr="00B63259" w:rsidRDefault="00B63259" w:rsidP="003C37AC">
            <w:pPr>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Это вам не Ваньку валять… мастер-класс «Валяние у Насти»</w:t>
            </w:r>
          </w:p>
          <w:p w:rsidR="00B63259" w:rsidRPr="00B63259" w:rsidRDefault="00B63259" w:rsidP="00B63259">
            <w:pPr>
              <w:spacing w:line="360" w:lineRule="auto"/>
              <w:jc w:val="both"/>
              <w:rPr>
                <w:rFonts w:ascii="Times New Roman" w:hAnsi="Times New Roman" w:cs="Times New Roman"/>
                <w:sz w:val="20"/>
                <w:szCs w:val="20"/>
                <w:lang w:val="ru-RU"/>
              </w:rPr>
            </w:pPr>
          </w:p>
        </w:tc>
        <w:tc>
          <w:tcPr>
            <w:tcW w:w="1595" w:type="dxa"/>
          </w:tcPr>
          <w:p w:rsidR="00B63259" w:rsidRPr="00B63259" w:rsidRDefault="00B63259" w:rsidP="00B63259">
            <w:pPr>
              <w:spacing w:line="360" w:lineRule="auto"/>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Соколова Анастасия</w:t>
            </w:r>
          </w:p>
        </w:tc>
        <w:tc>
          <w:tcPr>
            <w:tcW w:w="1595" w:type="dxa"/>
          </w:tcPr>
          <w:p w:rsidR="00B63259" w:rsidRPr="00B63259" w:rsidRDefault="00B63259" w:rsidP="00B63259">
            <w:pPr>
              <w:spacing w:line="360" w:lineRule="auto"/>
              <w:jc w:val="both"/>
              <w:rPr>
                <w:rFonts w:ascii="Times New Roman" w:hAnsi="Times New Roman" w:cs="Times New Roman"/>
                <w:sz w:val="20"/>
                <w:szCs w:val="20"/>
                <w:lang w:val="ru-RU"/>
              </w:rPr>
            </w:pPr>
            <w:proofErr w:type="spellStart"/>
            <w:r w:rsidRPr="00B63259">
              <w:rPr>
                <w:rFonts w:ascii="Times New Roman" w:hAnsi="Times New Roman" w:cs="Times New Roman"/>
                <w:sz w:val="20"/>
                <w:szCs w:val="20"/>
                <w:lang w:val="ru-RU"/>
              </w:rPr>
              <w:t>Семенюта</w:t>
            </w:r>
            <w:proofErr w:type="spellEnd"/>
            <w:r w:rsidRPr="00B63259">
              <w:rPr>
                <w:rFonts w:ascii="Times New Roman" w:hAnsi="Times New Roman" w:cs="Times New Roman"/>
                <w:sz w:val="20"/>
                <w:szCs w:val="20"/>
                <w:lang w:val="ru-RU"/>
              </w:rPr>
              <w:t xml:space="preserve"> Светлана Борисовна</w:t>
            </w:r>
          </w:p>
        </w:tc>
        <w:tc>
          <w:tcPr>
            <w:tcW w:w="1595" w:type="dxa"/>
          </w:tcPr>
          <w:p w:rsidR="00B63259" w:rsidRPr="00B63259" w:rsidRDefault="00B63259" w:rsidP="00B63259">
            <w:pPr>
              <w:ind w:left="360"/>
              <w:jc w:val="both"/>
              <w:rPr>
                <w:rFonts w:ascii="Times New Roman" w:hAnsi="Times New Roman" w:cs="Times New Roman"/>
                <w:sz w:val="20"/>
                <w:szCs w:val="20"/>
                <w:lang w:val="ru-RU"/>
              </w:rPr>
            </w:pPr>
            <w:smartTag w:uri="urn:schemas-microsoft-com:office:smarttags" w:element="metricconverter">
              <w:smartTagPr>
                <w:attr w:name="ProductID" w:val="2 г"/>
              </w:smartTagPr>
              <w:r w:rsidRPr="00B63259">
                <w:rPr>
                  <w:rFonts w:ascii="Times New Roman" w:hAnsi="Times New Roman" w:cs="Times New Roman"/>
                  <w:sz w:val="20"/>
                  <w:szCs w:val="20"/>
                  <w:lang w:val="ru-RU"/>
                </w:rPr>
                <w:t>2 г</w:t>
              </w:r>
            </w:smartTag>
          </w:p>
          <w:p w:rsidR="00B63259" w:rsidRPr="00B63259" w:rsidRDefault="00B63259" w:rsidP="00B63259">
            <w:pPr>
              <w:spacing w:line="360" w:lineRule="auto"/>
              <w:jc w:val="both"/>
              <w:rPr>
                <w:rFonts w:ascii="Times New Roman" w:hAnsi="Times New Roman" w:cs="Times New Roman"/>
                <w:sz w:val="20"/>
                <w:szCs w:val="20"/>
                <w:lang w:val="ru-RU"/>
              </w:rPr>
            </w:pPr>
          </w:p>
        </w:tc>
        <w:tc>
          <w:tcPr>
            <w:tcW w:w="1596" w:type="dxa"/>
          </w:tcPr>
          <w:p w:rsidR="00B63259" w:rsidRPr="00B63259" w:rsidRDefault="00B63259" w:rsidP="00B63259">
            <w:pPr>
              <w:spacing w:line="360" w:lineRule="auto"/>
              <w:jc w:val="both"/>
              <w:rPr>
                <w:rFonts w:ascii="Times New Roman" w:hAnsi="Times New Roman" w:cs="Times New Roman"/>
                <w:sz w:val="20"/>
                <w:szCs w:val="20"/>
                <w:lang w:val="ru-RU"/>
              </w:rPr>
            </w:pPr>
            <w:proofErr w:type="spellStart"/>
            <w:r w:rsidRPr="00B63259">
              <w:rPr>
                <w:rFonts w:ascii="Times New Roman" w:hAnsi="Times New Roman" w:cs="Times New Roman"/>
                <w:sz w:val="20"/>
                <w:szCs w:val="20"/>
              </w:rPr>
              <w:t>Победитель</w:t>
            </w:r>
            <w:proofErr w:type="spellEnd"/>
            <w:r w:rsidRPr="00B63259">
              <w:rPr>
                <w:rFonts w:ascii="Times New Roman" w:hAnsi="Times New Roman" w:cs="Times New Roman"/>
                <w:sz w:val="20"/>
                <w:szCs w:val="20"/>
              </w:rPr>
              <w:t xml:space="preserve"> </w:t>
            </w:r>
            <w:proofErr w:type="spellStart"/>
            <w:r w:rsidRPr="00B63259">
              <w:rPr>
                <w:rFonts w:ascii="Times New Roman" w:hAnsi="Times New Roman" w:cs="Times New Roman"/>
                <w:sz w:val="20"/>
                <w:szCs w:val="20"/>
              </w:rPr>
              <w:t>конференции</w:t>
            </w:r>
            <w:proofErr w:type="spellEnd"/>
          </w:p>
        </w:tc>
      </w:tr>
      <w:tr w:rsidR="00B63259" w:rsidRPr="00B63259" w:rsidTr="00B63259">
        <w:tc>
          <w:tcPr>
            <w:tcW w:w="1101" w:type="dxa"/>
          </w:tcPr>
          <w:p w:rsidR="00B63259" w:rsidRPr="00B63259" w:rsidRDefault="00B63259" w:rsidP="00B63259">
            <w:pPr>
              <w:spacing w:line="360" w:lineRule="auto"/>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2</w:t>
            </w:r>
            <w:r w:rsidR="003C37AC">
              <w:rPr>
                <w:rFonts w:ascii="Times New Roman" w:hAnsi="Times New Roman" w:cs="Times New Roman"/>
                <w:sz w:val="20"/>
                <w:szCs w:val="20"/>
                <w:lang w:val="ru-RU"/>
              </w:rPr>
              <w:t>.</w:t>
            </w:r>
          </w:p>
        </w:tc>
        <w:tc>
          <w:tcPr>
            <w:tcW w:w="2089" w:type="dxa"/>
          </w:tcPr>
          <w:p w:rsidR="00B63259" w:rsidRPr="00B63259" w:rsidRDefault="00B63259" w:rsidP="003C37AC">
            <w:pPr>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 xml:space="preserve">Разукрасим все планеты </w:t>
            </w:r>
          </w:p>
          <w:p w:rsidR="00B63259" w:rsidRPr="00B63259" w:rsidRDefault="00B63259" w:rsidP="00B63259">
            <w:pPr>
              <w:ind w:left="360"/>
              <w:jc w:val="both"/>
              <w:rPr>
                <w:rFonts w:ascii="Times New Roman" w:hAnsi="Times New Roman" w:cs="Times New Roman"/>
                <w:sz w:val="20"/>
                <w:szCs w:val="20"/>
                <w:lang w:val="ru-RU"/>
              </w:rPr>
            </w:pPr>
          </w:p>
        </w:tc>
        <w:tc>
          <w:tcPr>
            <w:tcW w:w="1595" w:type="dxa"/>
          </w:tcPr>
          <w:p w:rsidR="00B63259" w:rsidRPr="00B63259" w:rsidRDefault="00B63259" w:rsidP="00B63259">
            <w:pPr>
              <w:spacing w:line="360" w:lineRule="auto"/>
              <w:jc w:val="both"/>
              <w:rPr>
                <w:rFonts w:ascii="Times New Roman" w:hAnsi="Times New Roman" w:cs="Times New Roman"/>
                <w:sz w:val="20"/>
                <w:szCs w:val="20"/>
                <w:lang w:val="ru-RU"/>
              </w:rPr>
            </w:pPr>
            <w:proofErr w:type="spellStart"/>
            <w:r w:rsidRPr="00B63259">
              <w:rPr>
                <w:rFonts w:ascii="Times New Roman" w:hAnsi="Times New Roman" w:cs="Times New Roman"/>
                <w:sz w:val="20"/>
                <w:szCs w:val="20"/>
                <w:lang w:val="ru-RU"/>
              </w:rPr>
              <w:t>Семёнова</w:t>
            </w:r>
            <w:proofErr w:type="spellEnd"/>
            <w:r w:rsidRPr="00B63259">
              <w:rPr>
                <w:rFonts w:ascii="Times New Roman" w:hAnsi="Times New Roman" w:cs="Times New Roman"/>
                <w:sz w:val="20"/>
                <w:szCs w:val="20"/>
                <w:lang w:val="ru-RU"/>
              </w:rPr>
              <w:t xml:space="preserve"> Елизавета, Купчик Олеся, Карпенко Екатерина</w:t>
            </w:r>
          </w:p>
        </w:tc>
        <w:tc>
          <w:tcPr>
            <w:tcW w:w="1595" w:type="dxa"/>
          </w:tcPr>
          <w:p w:rsidR="00B63259" w:rsidRPr="00B63259" w:rsidRDefault="00B63259" w:rsidP="00B63259">
            <w:pPr>
              <w:spacing w:line="360" w:lineRule="auto"/>
              <w:jc w:val="both"/>
              <w:rPr>
                <w:rFonts w:ascii="Times New Roman" w:hAnsi="Times New Roman" w:cs="Times New Roman"/>
                <w:sz w:val="20"/>
                <w:szCs w:val="20"/>
                <w:lang w:val="ru-RU"/>
              </w:rPr>
            </w:pPr>
            <w:proofErr w:type="spellStart"/>
            <w:r w:rsidRPr="00B63259">
              <w:rPr>
                <w:rFonts w:ascii="Times New Roman" w:hAnsi="Times New Roman" w:cs="Times New Roman"/>
                <w:sz w:val="20"/>
                <w:szCs w:val="20"/>
                <w:lang w:val="ru-RU"/>
              </w:rPr>
              <w:t>Коровянская</w:t>
            </w:r>
            <w:proofErr w:type="spellEnd"/>
            <w:r w:rsidRPr="00B63259">
              <w:rPr>
                <w:rFonts w:ascii="Times New Roman" w:hAnsi="Times New Roman" w:cs="Times New Roman"/>
                <w:sz w:val="20"/>
                <w:szCs w:val="20"/>
                <w:lang w:val="ru-RU"/>
              </w:rPr>
              <w:t xml:space="preserve"> Светлана Владимировна</w:t>
            </w:r>
          </w:p>
        </w:tc>
        <w:tc>
          <w:tcPr>
            <w:tcW w:w="1595" w:type="dxa"/>
          </w:tcPr>
          <w:p w:rsidR="00B63259" w:rsidRPr="00B63259" w:rsidRDefault="00B63259" w:rsidP="00B63259">
            <w:pPr>
              <w:ind w:left="360"/>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3 б</w:t>
            </w:r>
          </w:p>
        </w:tc>
        <w:tc>
          <w:tcPr>
            <w:tcW w:w="1596" w:type="dxa"/>
          </w:tcPr>
          <w:p w:rsidR="00B63259" w:rsidRPr="00B63259" w:rsidRDefault="00B63259" w:rsidP="00B63259">
            <w:pPr>
              <w:spacing w:line="360" w:lineRule="auto"/>
              <w:jc w:val="both"/>
              <w:rPr>
                <w:rFonts w:ascii="Times New Roman" w:hAnsi="Times New Roman" w:cs="Times New Roman"/>
                <w:sz w:val="20"/>
                <w:szCs w:val="20"/>
              </w:rPr>
            </w:pPr>
            <w:r w:rsidRPr="00B63259">
              <w:rPr>
                <w:rFonts w:ascii="Times New Roman" w:hAnsi="Times New Roman" w:cs="Times New Roman"/>
                <w:sz w:val="20"/>
                <w:szCs w:val="20"/>
                <w:lang w:val="ru-RU"/>
              </w:rPr>
              <w:t>1 место</w:t>
            </w:r>
          </w:p>
        </w:tc>
      </w:tr>
      <w:tr w:rsidR="00B63259" w:rsidRPr="00B63259" w:rsidTr="00B63259">
        <w:tc>
          <w:tcPr>
            <w:tcW w:w="1101" w:type="dxa"/>
          </w:tcPr>
          <w:p w:rsidR="00B63259" w:rsidRPr="00B63259" w:rsidRDefault="00B63259" w:rsidP="00B63259">
            <w:pPr>
              <w:spacing w:line="360" w:lineRule="auto"/>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3</w:t>
            </w:r>
            <w:r w:rsidR="003C37AC">
              <w:rPr>
                <w:rFonts w:ascii="Times New Roman" w:hAnsi="Times New Roman" w:cs="Times New Roman"/>
                <w:sz w:val="20"/>
                <w:szCs w:val="20"/>
                <w:lang w:val="ru-RU"/>
              </w:rPr>
              <w:t>.</w:t>
            </w:r>
          </w:p>
        </w:tc>
        <w:tc>
          <w:tcPr>
            <w:tcW w:w="2089" w:type="dxa"/>
          </w:tcPr>
          <w:p w:rsidR="00B63259" w:rsidRPr="00B63259" w:rsidRDefault="00B63259" w:rsidP="003C37AC">
            <w:pPr>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 xml:space="preserve">Прекрасное далёко </w:t>
            </w:r>
          </w:p>
          <w:p w:rsidR="00B63259" w:rsidRPr="00B63259" w:rsidRDefault="00B63259" w:rsidP="00B63259">
            <w:pPr>
              <w:ind w:left="360"/>
              <w:jc w:val="both"/>
              <w:rPr>
                <w:rFonts w:ascii="Times New Roman" w:hAnsi="Times New Roman" w:cs="Times New Roman"/>
                <w:sz w:val="20"/>
                <w:szCs w:val="20"/>
                <w:lang w:val="ru-RU"/>
              </w:rPr>
            </w:pPr>
          </w:p>
        </w:tc>
        <w:tc>
          <w:tcPr>
            <w:tcW w:w="1595" w:type="dxa"/>
          </w:tcPr>
          <w:p w:rsidR="00B63259" w:rsidRPr="00B63259" w:rsidRDefault="00B63259" w:rsidP="00B63259">
            <w:pPr>
              <w:spacing w:line="360" w:lineRule="auto"/>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 xml:space="preserve">Данильченко Василина, Ефименко Ксения, Иванова Виктория, </w:t>
            </w:r>
            <w:proofErr w:type="spellStart"/>
            <w:r w:rsidRPr="00B63259">
              <w:rPr>
                <w:rFonts w:ascii="Times New Roman" w:hAnsi="Times New Roman" w:cs="Times New Roman"/>
                <w:sz w:val="20"/>
                <w:szCs w:val="20"/>
                <w:lang w:val="ru-RU"/>
              </w:rPr>
              <w:t>Маджидова</w:t>
            </w:r>
            <w:proofErr w:type="spellEnd"/>
            <w:r w:rsidRPr="00B63259">
              <w:rPr>
                <w:rFonts w:ascii="Times New Roman" w:hAnsi="Times New Roman" w:cs="Times New Roman"/>
                <w:sz w:val="20"/>
                <w:szCs w:val="20"/>
                <w:lang w:val="ru-RU"/>
              </w:rPr>
              <w:t xml:space="preserve"> </w:t>
            </w:r>
            <w:proofErr w:type="spellStart"/>
            <w:r w:rsidRPr="00B63259">
              <w:rPr>
                <w:rFonts w:ascii="Times New Roman" w:hAnsi="Times New Roman" w:cs="Times New Roman"/>
                <w:sz w:val="20"/>
                <w:szCs w:val="20"/>
                <w:lang w:val="ru-RU"/>
              </w:rPr>
              <w:t>Шахзода</w:t>
            </w:r>
            <w:proofErr w:type="spellEnd"/>
          </w:p>
        </w:tc>
        <w:tc>
          <w:tcPr>
            <w:tcW w:w="1595" w:type="dxa"/>
          </w:tcPr>
          <w:p w:rsidR="00B63259" w:rsidRPr="00B63259" w:rsidRDefault="00B63259" w:rsidP="00B63259">
            <w:pPr>
              <w:spacing w:line="360" w:lineRule="auto"/>
              <w:jc w:val="both"/>
              <w:rPr>
                <w:rFonts w:ascii="Times New Roman" w:hAnsi="Times New Roman" w:cs="Times New Roman"/>
                <w:sz w:val="20"/>
                <w:szCs w:val="20"/>
                <w:lang w:val="ru-RU"/>
              </w:rPr>
            </w:pPr>
            <w:proofErr w:type="spellStart"/>
            <w:r w:rsidRPr="00B63259">
              <w:rPr>
                <w:rFonts w:ascii="Times New Roman" w:hAnsi="Times New Roman" w:cs="Times New Roman"/>
                <w:sz w:val="20"/>
                <w:szCs w:val="20"/>
                <w:lang w:val="ru-RU"/>
              </w:rPr>
              <w:t>Глоба</w:t>
            </w:r>
            <w:proofErr w:type="spellEnd"/>
            <w:r w:rsidRPr="00B63259">
              <w:rPr>
                <w:rFonts w:ascii="Times New Roman" w:hAnsi="Times New Roman" w:cs="Times New Roman"/>
                <w:sz w:val="20"/>
                <w:szCs w:val="20"/>
                <w:lang w:val="ru-RU"/>
              </w:rPr>
              <w:t xml:space="preserve"> Марина Семёновна</w:t>
            </w:r>
          </w:p>
        </w:tc>
        <w:tc>
          <w:tcPr>
            <w:tcW w:w="1595" w:type="dxa"/>
          </w:tcPr>
          <w:p w:rsidR="00B63259" w:rsidRPr="00B63259" w:rsidRDefault="00B63259" w:rsidP="00B63259">
            <w:pPr>
              <w:ind w:left="360"/>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2 д</w:t>
            </w:r>
          </w:p>
        </w:tc>
        <w:tc>
          <w:tcPr>
            <w:tcW w:w="1596" w:type="dxa"/>
          </w:tcPr>
          <w:p w:rsidR="00B63259" w:rsidRPr="00B63259" w:rsidRDefault="00B63259" w:rsidP="00B63259">
            <w:pPr>
              <w:rPr>
                <w:rFonts w:ascii="Times New Roman" w:hAnsi="Times New Roman" w:cs="Times New Roman"/>
                <w:sz w:val="20"/>
                <w:szCs w:val="20"/>
                <w:lang w:val="ru-RU"/>
              </w:rPr>
            </w:pPr>
            <w:r w:rsidRPr="00B63259">
              <w:rPr>
                <w:rFonts w:ascii="Times New Roman" w:hAnsi="Times New Roman" w:cs="Times New Roman"/>
                <w:sz w:val="20"/>
                <w:szCs w:val="20"/>
                <w:lang w:val="ru-RU"/>
              </w:rPr>
              <w:t xml:space="preserve">2 место </w:t>
            </w:r>
          </w:p>
          <w:p w:rsidR="00B63259" w:rsidRPr="00B63259" w:rsidRDefault="00B63259" w:rsidP="00B63259">
            <w:pPr>
              <w:spacing w:line="360" w:lineRule="auto"/>
              <w:jc w:val="both"/>
              <w:rPr>
                <w:rFonts w:ascii="Times New Roman" w:hAnsi="Times New Roman" w:cs="Times New Roman"/>
                <w:sz w:val="20"/>
                <w:szCs w:val="20"/>
                <w:lang w:val="ru-RU"/>
              </w:rPr>
            </w:pPr>
          </w:p>
        </w:tc>
      </w:tr>
      <w:tr w:rsidR="00B63259" w:rsidRPr="00B63259" w:rsidTr="00B63259">
        <w:tc>
          <w:tcPr>
            <w:tcW w:w="1101" w:type="dxa"/>
          </w:tcPr>
          <w:p w:rsidR="00B63259" w:rsidRPr="00B63259" w:rsidRDefault="00B63259" w:rsidP="00B63259">
            <w:pPr>
              <w:spacing w:line="360" w:lineRule="auto"/>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4</w:t>
            </w:r>
            <w:r w:rsidR="003C37AC">
              <w:rPr>
                <w:rFonts w:ascii="Times New Roman" w:hAnsi="Times New Roman" w:cs="Times New Roman"/>
                <w:sz w:val="20"/>
                <w:szCs w:val="20"/>
                <w:lang w:val="ru-RU"/>
              </w:rPr>
              <w:t>.</w:t>
            </w:r>
          </w:p>
        </w:tc>
        <w:tc>
          <w:tcPr>
            <w:tcW w:w="2089" w:type="dxa"/>
          </w:tcPr>
          <w:p w:rsidR="00B63259" w:rsidRPr="00B63259" w:rsidRDefault="00B63259" w:rsidP="003C37AC">
            <w:pPr>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 xml:space="preserve">Перископ </w:t>
            </w:r>
          </w:p>
          <w:p w:rsidR="00B63259" w:rsidRPr="00B63259" w:rsidRDefault="00B63259" w:rsidP="00B63259">
            <w:pPr>
              <w:ind w:left="360"/>
              <w:jc w:val="both"/>
              <w:rPr>
                <w:rFonts w:ascii="Times New Roman" w:hAnsi="Times New Roman" w:cs="Times New Roman"/>
                <w:sz w:val="20"/>
                <w:szCs w:val="20"/>
                <w:lang w:val="ru-RU"/>
              </w:rPr>
            </w:pPr>
          </w:p>
        </w:tc>
        <w:tc>
          <w:tcPr>
            <w:tcW w:w="1595" w:type="dxa"/>
          </w:tcPr>
          <w:p w:rsidR="00B63259" w:rsidRPr="00B63259" w:rsidRDefault="00B63259" w:rsidP="00B63259">
            <w:pPr>
              <w:spacing w:line="360" w:lineRule="auto"/>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Семко Кирилл</w:t>
            </w:r>
          </w:p>
        </w:tc>
        <w:tc>
          <w:tcPr>
            <w:tcW w:w="1595" w:type="dxa"/>
          </w:tcPr>
          <w:p w:rsidR="00B63259" w:rsidRPr="00B63259" w:rsidRDefault="00B63259" w:rsidP="00B63259">
            <w:pPr>
              <w:spacing w:line="360" w:lineRule="auto"/>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Фомина Надежда Ивановна</w:t>
            </w:r>
          </w:p>
        </w:tc>
        <w:tc>
          <w:tcPr>
            <w:tcW w:w="1595" w:type="dxa"/>
          </w:tcPr>
          <w:p w:rsidR="00B63259" w:rsidRPr="00B63259" w:rsidRDefault="00B63259" w:rsidP="00B63259">
            <w:pPr>
              <w:ind w:left="360"/>
              <w:jc w:val="both"/>
              <w:rPr>
                <w:rFonts w:ascii="Times New Roman" w:hAnsi="Times New Roman" w:cs="Times New Roman"/>
                <w:sz w:val="20"/>
                <w:szCs w:val="20"/>
                <w:lang w:val="ru-RU"/>
              </w:rPr>
            </w:pPr>
            <w:r w:rsidRPr="00B63259">
              <w:rPr>
                <w:rFonts w:ascii="Times New Roman" w:hAnsi="Times New Roman" w:cs="Times New Roman"/>
                <w:sz w:val="20"/>
                <w:szCs w:val="20"/>
                <w:lang w:val="ru-RU"/>
              </w:rPr>
              <w:t>3 в</w:t>
            </w:r>
          </w:p>
        </w:tc>
        <w:tc>
          <w:tcPr>
            <w:tcW w:w="1596" w:type="dxa"/>
          </w:tcPr>
          <w:p w:rsidR="00B63259" w:rsidRPr="00B63259" w:rsidRDefault="00B63259" w:rsidP="00B63259">
            <w:pPr>
              <w:rPr>
                <w:rFonts w:ascii="Times New Roman" w:hAnsi="Times New Roman" w:cs="Times New Roman"/>
                <w:sz w:val="20"/>
                <w:szCs w:val="20"/>
                <w:lang w:val="ru-RU"/>
              </w:rPr>
            </w:pPr>
            <w:r w:rsidRPr="00B63259">
              <w:rPr>
                <w:rFonts w:ascii="Times New Roman" w:hAnsi="Times New Roman" w:cs="Times New Roman"/>
                <w:sz w:val="20"/>
                <w:szCs w:val="20"/>
                <w:lang w:val="ru-RU"/>
              </w:rPr>
              <w:t xml:space="preserve">3 место </w:t>
            </w:r>
          </w:p>
          <w:p w:rsidR="00B63259" w:rsidRPr="00B63259" w:rsidRDefault="00B63259" w:rsidP="00B63259">
            <w:pPr>
              <w:spacing w:line="360" w:lineRule="auto"/>
              <w:jc w:val="both"/>
              <w:rPr>
                <w:rFonts w:ascii="Times New Roman" w:hAnsi="Times New Roman" w:cs="Times New Roman"/>
                <w:sz w:val="20"/>
                <w:szCs w:val="20"/>
                <w:lang w:val="ru-RU"/>
              </w:rPr>
            </w:pPr>
          </w:p>
        </w:tc>
      </w:tr>
    </w:tbl>
    <w:p w:rsidR="00B63259" w:rsidRPr="00B63259" w:rsidRDefault="00B63259" w:rsidP="00B63259">
      <w:pPr>
        <w:rPr>
          <w:b/>
          <w:lang w:val="ru-RU"/>
        </w:rPr>
      </w:pPr>
    </w:p>
    <w:p w:rsidR="00B63259" w:rsidRPr="00B63259" w:rsidRDefault="00B63259" w:rsidP="00B63259">
      <w:pPr>
        <w:rPr>
          <w:lang w:val="ru-RU"/>
        </w:rPr>
      </w:pPr>
    </w:p>
    <w:p w:rsidR="00B63259" w:rsidRPr="00B63259" w:rsidRDefault="00B63259" w:rsidP="00E53FDF">
      <w:pPr>
        <w:spacing w:after="0" w:line="360" w:lineRule="auto"/>
        <w:jc w:val="both"/>
        <w:rPr>
          <w:rFonts w:ascii="Times New Roman" w:hAnsi="Times New Roman" w:cs="Times New Roman"/>
          <w:sz w:val="24"/>
          <w:szCs w:val="24"/>
          <w:lang w:val="ru-RU"/>
        </w:rPr>
      </w:pPr>
    </w:p>
    <w:p w:rsidR="00FD40E0" w:rsidRDefault="00FD40E0" w:rsidP="00FD40E0">
      <w:pPr>
        <w:pStyle w:val="Default"/>
        <w:spacing w:line="360" w:lineRule="auto"/>
        <w:jc w:val="both"/>
        <w:rPr>
          <w:color w:val="auto"/>
        </w:rPr>
      </w:pPr>
    </w:p>
    <w:p w:rsidR="009618F8" w:rsidRDefault="009618F8">
      <w:pPr>
        <w:rPr>
          <w:rFonts w:ascii="Times New Roman" w:eastAsia="Times New Roman" w:hAnsi="Times New Roman" w:cs="Times New Roman"/>
          <w:sz w:val="24"/>
          <w:szCs w:val="24"/>
          <w:lang w:val="ru-RU" w:eastAsia="ru-RU"/>
        </w:rPr>
      </w:pPr>
      <w:r>
        <w:br w:type="page"/>
      </w:r>
    </w:p>
    <w:p w:rsidR="00FD40E0" w:rsidRPr="00E654A8" w:rsidRDefault="00FD40E0" w:rsidP="00FD40E0">
      <w:pPr>
        <w:pStyle w:val="Default"/>
        <w:spacing w:line="360" w:lineRule="auto"/>
        <w:jc w:val="both"/>
        <w:rPr>
          <w:color w:val="auto"/>
        </w:rPr>
      </w:pPr>
      <w:r w:rsidRPr="00E654A8">
        <w:rPr>
          <w:color w:val="auto"/>
        </w:rPr>
        <w:lastRenderedPageBreak/>
        <w:t>Перспективные задачи:</w:t>
      </w:r>
    </w:p>
    <w:p w:rsidR="00FD40E0" w:rsidRPr="00FD40E0" w:rsidRDefault="00FD40E0" w:rsidP="00FD40E0">
      <w:pPr>
        <w:numPr>
          <w:ilvl w:val="0"/>
          <w:numId w:val="4"/>
        </w:numPr>
        <w:spacing w:after="0" w:line="360" w:lineRule="auto"/>
        <w:ind w:left="0"/>
        <w:jc w:val="both"/>
        <w:rPr>
          <w:rFonts w:ascii="Times New Roman" w:hAnsi="Times New Roman" w:cs="Times New Roman"/>
          <w:sz w:val="24"/>
          <w:szCs w:val="24"/>
          <w:lang w:val="ru-RU"/>
        </w:rPr>
      </w:pPr>
      <w:r w:rsidRPr="00FD40E0">
        <w:rPr>
          <w:rFonts w:ascii="Times New Roman" w:hAnsi="Times New Roman" w:cs="Times New Roman"/>
          <w:sz w:val="24"/>
          <w:szCs w:val="24"/>
          <w:lang w:val="ru-RU"/>
        </w:rPr>
        <w:t xml:space="preserve">продолжить изучение природы детской одаренности; </w:t>
      </w:r>
    </w:p>
    <w:p w:rsidR="00FD40E0" w:rsidRPr="00FD40E0" w:rsidRDefault="00FD40E0" w:rsidP="00FD40E0">
      <w:pPr>
        <w:numPr>
          <w:ilvl w:val="0"/>
          <w:numId w:val="4"/>
        </w:numPr>
        <w:spacing w:after="0" w:line="360" w:lineRule="auto"/>
        <w:ind w:left="0"/>
        <w:jc w:val="both"/>
        <w:rPr>
          <w:rFonts w:ascii="Times New Roman" w:hAnsi="Times New Roman" w:cs="Times New Roman"/>
          <w:sz w:val="24"/>
          <w:szCs w:val="24"/>
          <w:lang w:val="ru-RU"/>
        </w:rPr>
      </w:pPr>
      <w:r w:rsidRPr="00FD40E0">
        <w:rPr>
          <w:rFonts w:ascii="Times New Roman" w:hAnsi="Times New Roman" w:cs="Times New Roman"/>
          <w:sz w:val="24"/>
          <w:szCs w:val="24"/>
          <w:lang w:val="ru-RU"/>
        </w:rPr>
        <w:t xml:space="preserve">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 </w:t>
      </w:r>
    </w:p>
    <w:p w:rsidR="00FD40E0" w:rsidRPr="00BA7A12" w:rsidRDefault="00FD40E0" w:rsidP="00FD40E0">
      <w:pPr>
        <w:numPr>
          <w:ilvl w:val="0"/>
          <w:numId w:val="4"/>
        </w:numPr>
        <w:spacing w:after="0" w:line="360" w:lineRule="auto"/>
        <w:ind w:left="0"/>
        <w:jc w:val="both"/>
        <w:rPr>
          <w:rFonts w:ascii="Times New Roman" w:hAnsi="Times New Roman" w:cs="Times New Roman"/>
          <w:sz w:val="24"/>
          <w:szCs w:val="24"/>
        </w:rPr>
      </w:pPr>
      <w:proofErr w:type="spellStart"/>
      <w:r w:rsidRPr="00BA7A12">
        <w:rPr>
          <w:rFonts w:ascii="Times New Roman" w:hAnsi="Times New Roman" w:cs="Times New Roman"/>
          <w:sz w:val="24"/>
          <w:szCs w:val="24"/>
        </w:rPr>
        <w:t>пополнение</w:t>
      </w:r>
      <w:proofErr w:type="spellEnd"/>
      <w:r w:rsidRPr="00BA7A12">
        <w:rPr>
          <w:rFonts w:ascii="Times New Roman" w:hAnsi="Times New Roman" w:cs="Times New Roman"/>
          <w:sz w:val="24"/>
          <w:szCs w:val="24"/>
        </w:rPr>
        <w:t xml:space="preserve"> </w:t>
      </w:r>
      <w:proofErr w:type="spellStart"/>
      <w:r w:rsidRPr="00BA7A12">
        <w:rPr>
          <w:rFonts w:ascii="Times New Roman" w:hAnsi="Times New Roman" w:cs="Times New Roman"/>
          <w:sz w:val="24"/>
          <w:szCs w:val="24"/>
        </w:rPr>
        <w:t>базы</w:t>
      </w:r>
      <w:proofErr w:type="spellEnd"/>
      <w:r w:rsidRPr="00BA7A12">
        <w:rPr>
          <w:rFonts w:ascii="Times New Roman" w:hAnsi="Times New Roman" w:cs="Times New Roman"/>
          <w:sz w:val="24"/>
          <w:szCs w:val="24"/>
        </w:rPr>
        <w:t xml:space="preserve"> </w:t>
      </w:r>
      <w:proofErr w:type="spellStart"/>
      <w:r w:rsidRPr="00BA7A12">
        <w:rPr>
          <w:rFonts w:ascii="Times New Roman" w:hAnsi="Times New Roman" w:cs="Times New Roman"/>
          <w:sz w:val="24"/>
          <w:szCs w:val="24"/>
        </w:rPr>
        <w:t>данных</w:t>
      </w:r>
      <w:proofErr w:type="spellEnd"/>
      <w:r w:rsidRPr="00BA7A12">
        <w:rPr>
          <w:rFonts w:ascii="Times New Roman" w:hAnsi="Times New Roman" w:cs="Times New Roman"/>
          <w:sz w:val="24"/>
          <w:szCs w:val="24"/>
        </w:rPr>
        <w:t xml:space="preserve"> ОД; </w:t>
      </w:r>
    </w:p>
    <w:p w:rsidR="00FD40E0" w:rsidRPr="00FD40E0" w:rsidRDefault="00FD40E0" w:rsidP="00FD40E0">
      <w:pPr>
        <w:numPr>
          <w:ilvl w:val="0"/>
          <w:numId w:val="4"/>
        </w:numPr>
        <w:spacing w:after="0" w:line="360" w:lineRule="auto"/>
        <w:ind w:left="0"/>
        <w:jc w:val="both"/>
        <w:rPr>
          <w:rFonts w:ascii="Times New Roman" w:hAnsi="Times New Roman" w:cs="Times New Roman"/>
          <w:color w:val="000000"/>
          <w:sz w:val="24"/>
          <w:szCs w:val="24"/>
          <w:lang w:val="ru-RU"/>
        </w:rPr>
      </w:pPr>
      <w:r w:rsidRPr="00FD40E0">
        <w:rPr>
          <w:rFonts w:ascii="Times New Roman" w:hAnsi="Times New Roman" w:cs="Times New Roman"/>
          <w:sz w:val="24"/>
          <w:szCs w:val="24"/>
          <w:lang w:val="ru-RU"/>
        </w:rPr>
        <w:t>создание и обновление банка программно-методических материалов, методик,  технологий  по  работе  с одаренными и высокомотивированными учащимися;</w:t>
      </w:r>
    </w:p>
    <w:p w:rsidR="00FD40E0" w:rsidRPr="00FD40E0" w:rsidRDefault="00FD40E0" w:rsidP="00FD40E0">
      <w:pPr>
        <w:numPr>
          <w:ilvl w:val="0"/>
          <w:numId w:val="4"/>
        </w:numPr>
        <w:spacing w:after="0" w:line="360" w:lineRule="auto"/>
        <w:ind w:left="0"/>
        <w:jc w:val="both"/>
        <w:rPr>
          <w:rFonts w:ascii="Times New Roman" w:hAnsi="Times New Roman" w:cs="Times New Roman"/>
          <w:sz w:val="24"/>
          <w:szCs w:val="24"/>
          <w:lang w:val="ru-RU"/>
        </w:rPr>
      </w:pPr>
      <w:r w:rsidRPr="00FD40E0">
        <w:rPr>
          <w:rFonts w:ascii="Times New Roman" w:hAnsi="Times New Roman" w:cs="Times New Roman"/>
          <w:sz w:val="24"/>
          <w:szCs w:val="24"/>
          <w:lang w:val="ru-RU"/>
        </w:rPr>
        <w:t xml:space="preserve">внедрение в учебный процесс интерактивных технологий; </w:t>
      </w:r>
    </w:p>
    <w:p w:rsidR="00FD40E0" w:rsidRPr="00FD40E0" w:rsidRDefault="00FD40E0" w:rsidP="00FD40E0">
      <w:pPr>
        <w:numPr>
          <w:ilvl w:val="0"/>
          <w:numId w:val="4"/>
        </w:numPr>
        <w:spacing w:after="0" w:line="360" w:lineRule="auto"/>
        <w:ind w:left="0"/>
        <w:jc w:val="both"/>
        <w:rPr>
          <w:rFonts w:ascii="Times New Roman" w:hAnsi="Times New Roman" w:cs="Times New Roman"/>
          <w:color w:val="000000"/>
          <w:sz w:val="24"/>
          <w:szCs w:val="24"/>
          <w:lang w:val="ru-RU"/>
        </w:rPr>
      </w:pPr>
      <w:r w:rsidRPr="00FD40E0">
        <w:rPr>
          <w:rFonts w:ascii="Times New Roman" w:hAnsi="Times New Roman" w:cs="Times New Roman"/>
          <w:color w:val="000000"/>
          <w:sz w:val="24"/>
          <w:szCs w:val="24"/>
          <w:lang w:val="ru-RU"/>
        </w:rPr>
        <w:t>отработать механизм сопровождения</w:t>
      </w:r>
      <w:r w:rsidRPr="00BA7A12">
        <w:rPr>
          <w:rFonts w:ascii="Times New Roman" w:hAnsi="Times New Roman" w:cs="Times New Roman"/>
          <w:color w:val="000000"/>
          <w:sz w:val="24"/>
          <w:szCs w:val="24"/>
        </w:rPr>
        <w:t> </w:t>
      </w:r>
      <w:r w:rsidRPr="00FD40E0">
        <w:rPr>
          <w:rFonts w:ascii="Times New Roman" w:hAnsi="Times New Roman" w:cs="Times New Roman"/>
          <w:color w:val="000000"/>
          <w:sz w:val="24"/>
          <w:szCs w:val="24"/>
          <w:lang w:val="ru-RU"/>
        </w:rPr>
        <w:t xml:space="preserve"> одаренного ребенка, обеспечивающий</w:t>
      </w:r>
      <w:r w:rsidRPr="00BA7A12">
        <w:rPr>
          <w:rFonts w:ascii="Times New Roman" w:hAnsi="Times New Roman" w:cs="Times New Roman"/>
          <w:color w:val="000000"/>
          <w:sz w:val="24"/>
          <w:szCs w:val="24"/>
        </w:rPr>
        <w:t> </w:t>
      </w:r>
      <w:r w:rsidRPr="00FD40E0">
        <w:rPr>
          <w:rFonts w:ascii="Times New Roman" w:hAnsi="Times New Roman" w:cs="Times New Roman"/>
          <w:color w:val="000000"/>
          <w:sz w:val="24"/>
          <w:szCs w:val="24"/>
          <w:lang w:val="ru-RU"/>
        </w:rPr>
        <w:t xml:space="preserve"> реализацию индивидуальной траектории</w:t>
      </w:r>
      <w:r w:rsidRPr="00BA7A12">
        <w:rPr>
          <w:rFonts w:ascii="Times New Roman" w:hAnsi="Times New Roman" w:cs="Times New Roman"/>
          <w:color w:val="000000"/>
          <w:sz w:val="24"/>
          <w:szCs w:val="24"/>
        </w:rPr>
        <w:t> </w:t>
      </w:r>
      <w:r w:rsidRPr="00FD40E0">
        <w:rPr>
          <w:rFonts w:ascii="Times New Roman" w:hAnsi="Times New Roman" w:cs="Times New Roman"/>
          <w:color w:val="000000"/>
          <w:sz w:val="24"/>
          <w:szCs w:val="24"/>
          <w:lang w:val="ru-RU"/>
        </w:rPr>
        <w:t xml:space="preserve"> его развития;</w:t>
      </w:r>
    </w:p>
    <w:p w:rsidR="00FD40E0" w:rsidRPr="00FD40E0" w:rsidRDefault="00FD40E0" w:rsidP="00FD40E0">
      <w:pPr>
        <w:numPr>
          <w:ilvl w:val="0"/>
          <w:numId w:val="4"/>
        </w:numPr>
        <w:spacing w:after="0" w:line="360" w:lineRule="auto"/>
        <w:ind w:left="0"/>
        <w:jc w:val="both"/>
        <w:rPr>
          <w:rFonts w:ascii="Times New Roman" w:hAnsi="Times New Roman" w:cs="Times New Roman"/>
          <w:sz w:val="24"/>
          <w:szCs w:val="24"/>
          <w:lang w:val="ru-RU"/>
        </w:rPr>
      </w:pPr>
      <w:r w:rsidRPr="00FD40E0">
        <w:rPr>
          <w:rFonts w:ascii="Times New Roman" w:hAnsi="Times New Roman" w:cs="Times New Roman"/>
          <w:sz w:val="24"/>
          <w:szCs w:val="24"/>
          <w:lang w:val="ru-RU"/>
        </w:rPr>
        <w:t xml:space="preserve">обеспечение участия школьников в городских, региональных, Всероссийских и международных олимпиадах, конференциях, конкурсах, творческих фестивалях; </w:t>
      </w:r>
    </w:p>
    <w:p w:rsidR="00FD40E0" w:rsidRPr="00FD40E0" w:rsidRDefault="00FD40E0" w:rsidP="00FD40E0">
      <w:pPr>
        <w:numPr>
          <w:ilvl w:val="0"/>
          <w:numId w:val="4"/>
        </w:numPr>
        <w:spacing w:after="0" w:line="360" w:lineRule="auto"/>
        <w:ind w:left="0"/>
        <w:jc w:val="both"/>
        <w:rPr>
          <w:rFonts w:ascii="Times New Roman" w:hAnsi="Times New Roman" w:cs="Times New Roman"/>
          <w:sz w:val="24"/>
          <w:szCs w:val="24"/>
          <w:lang w:val="ru-RU"/>
        </w:rPr>
      </w:pPr>
      <w:r w:rsidRPr="00FD40E0">
        <w:rPr>
          <w:rFonts w:ascii="Times New Roman" w:hAnsi="Times New Roman" w:cs="Times New Roman"/>
          <w:sz w:val="24"/>
          <w:szCs w:val="24"/>
          <w:lang w:val="ru-RU"/>
        </w:rPr>
        <w:t xml:space="preserve">организация совместной работы с учреждениями дополнительного образования  по поддержке одаренности; </w:t>
      </w:r>
    </w:p>
    <w:p w:rsidR="00FD40E0" w:rsidRPr="00FD40E0" w:rsidRDefault="00FD40E0" w:rsidP="00FD40E0">
      <w:pPr>
        <w:numPr>
          <w:ilvl w:val="0"/>
          <w:numId w:val="4"/>
        </w:numPr>
        <w:spacing w:after="0" w:line="360" w:lineRule="auto"/>
        <w:ind w:left="0"/>
        <w:jc w:val="both"/>
        <w:rPr>
          <w:rFonts w:ascii="Times New Roman" w:hAnsi="Times New Roman" w:cs="Times New Roman"/>
          <w:sz w:val="24"/>
          <w:szCs w:val="24"/>
          <w:lang w:val="ru-RU"/>
        </w:rPr>
      </w:pPr>
      <w:r w:rsidRPr="00FD40E0">
        <w:rPr>
          <w:rFonts w:ascii="Times New Roman" w:hAnsi="Times New Roman" w:cs="Times New Roman"/>
          <w:sz w:val="24"/>
          <w:szCs w:val="24"/>
          <w:lang w:val="ru-RU"/>
        </w:rPr>
        <w:t xml:space="preserve">развитие сферы кружковой работы, удовлетворяющей  потребностям и интересам детей; </w:t>
      </w:r>
    </w:p>
    <w:p w:rsidR="00FD40E0" w:rsidRPr="00FD40E0" w:rsidRDefault="00FD40E0" w:rsidP="00FD40E0">
      <w:pPr>
        <w:numPr>
          <w:ilvl w:val="0"/>
          <w:numId w:val="4"/>
        </w:numPr>
        <w:spacing w:after="0" w:line="360" w:lineRule="auto"/>
        <w:ind w:left="0"/>
        <w:jc w:val="both"/>
        <w:rPr>
          <w:rFonts w:ascii="Times New Roman" w:hAnsi="Times New Roman" w:cs="Times New Roman"/>
          <w:sz w:val="24"/>
          <w:szCs w:val="24"/>
          <w:lang w:val="ru-RU"/>
        </w:rPr>
      </w:pPr>
      <w:r w:rsidRPr="00FD40E0">
        <w:rPr>
          <w:rFonts w:ascii="Times New Roman" w:hAnsi="Times New Roman" w:cs="Times New Roman"/>
          <w:sz w:val="24"/>
          <w:szCs w:val="24"/>
          <w:lang w:val="ru-RU"/>
        </w:rPr>
        <w:t>подготовка и повышение квалификации кадров по работе с одаренными детьми.</w:t>
      </w:r>
    </w:p>
    <w:p w:rsidR="00FD40E0" w:rsidRPr="00FD40E0" w:rsidRDefault="00FD40E0" w:rsidP="00FD40E0">
      <w:pPr>
        <w:numPr>
          <w:ilvl w:val="0"/>
          <w:numId w:val="4"/>
        </w:numPr>
        <w:spacing w:after="0" w:line="360" w:lineRule="auto"/>
        <w:ind w:left="0"/>
        <w:jc w:val="both"/>
        <w:rPr>
          <w:rFonts w:ascii="Times New Roman" w:hAnsi="Times New Roman" w:cs="Times New Roman"/>
          <w:sz w:val="24"/>
          <w:szCs w:val="24"/>
          <w:lang w:val="ru-RU"/>
        </w:rPr>
      </w:pPr>
      <w:r w:rsidRPr="00FD40E0">
        <w:rPr>
          <w:rFonts w:ascii="Times New Roman" w:hAnsi="Times New Roman" w:cs="Times New Roman"/>
          <w:sz w:val="24"/>
          <w:szCs w:val="24"/>
          <w:lang w:val="ru-RU"/>
        </w:rPr>
        <w:t>разработка системы работы с родителями талантливых и одарённых детей.</w:t>
      </w:r>
    </w:p>
    <w:p w:rsidR="00A014B3" w:rsidRDefault="00A014B3" w:rsidP="00E53FDF">
      <w:pPr>
        <w:spacing w:line="240" w:lineRule="auto"/>
        <w:ind w:firstLine="720"/>
        <w:rPr>
          <w:rFonts w:ascii="Times New Roman" w:hAnsi="Times New Roman" w:cs="Times New Roman"/>
          <w:lang w:val="ru-RU"/>
        </w:rPr>
      </w:pPr>
    </w:p>
    <w:p w:rsidR="00CA730A" w:rsidRDefault="00CA730A" w:rsidP="00825ADD">
      <w:pPr>
        <w:spacing w:line="240" w:lineRule="auto"/>
        <w:rPr>
          <w:rFonts w:ascii="Times New Roman" w:hAnsi="Times New Roman" w:cs="Times New Roman"/>
          <w:sz w:val="24"/>
          <w:szCs w:val="24"/>
          <w:lang w:val="ru-RU"/>
        </w:rPr>
      </w:pPr>
    </w:p>
    <w:p w:rsidR="00E53FDF" w:rsidRPr="00A014B3" w:rsidRDefault="00825ADD" w:rsidP="00825ADD">
      <w:pPr>
        <w:spacing w:line="240" w:lineRule="auto"/>
        <w:rPr>
          <w:rFonts w:ascii="Times New Roman" w:hAnsi="Times New Roman" w:cs="Times New Roman"/>
          <w:b/>
          <w:sz w:val="24"/>
          <w:szCs w:val="24"/>
          <w:lang w:val="ru-RU"/>
        </w:rPr>
      </w:pPr>
      <w:r>
        <w:rPr>
          <w:rFonts w:ascii="Times New Roman" w:hAnsi="Times New Roman" w:cs="Times New Roman"/>
          <w:sz w:val="24"/>
          <w:szCs w:val="24"/>
          <w:lang w:val="ru-RU"/>
        </w:rPr>
        <w:t xml:space="preserve">30.05.2014г.                    </w:t>
      </w:r>
      <w:r w:rsidR="00A014B3" w:rsidRPr="00A014B3">
        <w:rPr>
          <w:rFonts w:ascii="Times New Roman" w:hAnsi="Times New Roman" w:cs="Times New Roman"/>
          <w:lang w:val="ru-RU"/>
        </w:rPr>
        <w:t xml:space="preserve">Методист по работе с ОД  </w:t>
      </w:r>
      <w:r w:rsidR="00A014B3">
        <w:rPr>
          <w:rFonts w:ascii="Times New Roman" w:hAnsi="Times New Roman" w:cs="Times New Roman"/>
          <w:lang w:val="ru-RU"/>
        </w:rPr>
        <w:t xml:space="preserve">  </w:t>
      </w:r>
      <w:r>
        <w:rPr>
          <w:rFonts w:ascii="Times New Roman" w:hAnsi="Times New Roman" w:cs="Times New Roman"/>
          <w:lang w:val="ru-RU"/>
        </w:rPr>
        <w:t xml:space="preserve">                </w:t>
      </w:r>
      <w:r w:rsidR="00A014B3">
        <w:rPr>
          <w:rFonts w:ascii="Times New Roman" w:hAnsi="Times New Roman" w:cs="Times New Roman"/>
          <w:lang w:val="ru-RU"/>
        </w:rPr>
        <w:t xml:space="preserve">     </w:t>
      </w:r>
      <w:r>
        <w:rPr>
          <w:rFonts w:ascii="Times New Roman" w:hAnsi="Times New Roman" w:cs="Times New Roman"/>
          <w:lang w:val="ru-RU"/>
        </w:rPr>
        <w:t xml:space="preserve">        </w:t>
      </w:r>
      <w:proofErr w:type="spellStart"/>
      <w:r w:rsidR="00A014B3">
        <w:rPr>
          <w:rFonts w:ascii="Times New Roman" w:hAnsi="Times New Roman" w:cs="Times New Roman"/>
          <w:lang w:val="ru-RU"/>
        </w:rPr>
        <w:t>Е.Н.Кузнецова</w:t>
      </w:r>
      <w:proofErr w:type="spellEnd"/>
    </w:p>
    <w:p w:rsidR="006812FF" w:rsidRDefault="006812FF">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6812FF" w:rsidRDefault="006812FF" w:rsidP="006812FF">
      <w:pPr>
        <w:spacing w:after="0" w:line="360" w:lineRule="auto"/>
        <w:jc w:val="right"/>
        <w:rPr>
          <w:rFonts w:ascii="Times New Roman" w:hAnsi="Times New Roman" w:cs="Times New Roman"/>
          <w:sz w:val="24"/>
          <w:szCs w:val="24"/>
          <w:lang w:val="ru-RU"/>
        </w:rPr>
      </w:pPr>
      <w:proofErr w:type="gramStart"/>
      <w:r>
        <w:rPr>
          <w:rFonts w:ascii="Times New Roman" w:hAnsi="Times New Roman" w:cs="Times New Roman"/>
          <w:sz w:val="24"/>
          <w:szCs w:val="24"/>
          <w:lang w:val="ru-RU"/>
        </w:rPr>
        <w:lastRenderedPageBreak/>
        <w:t>Приложении</w:t>
      </w:r>
      <w:proofErr w:type="gramEnd"/>
      <w:r>
        <w:rPr>
          <w:rFonts w:ascii="Times New Roman" w:hAnsi="Times New Roman" w:cs="Times New Roman"/>
          <w:sz w:val="24"/>
          <w:szCs w:val="24"/>
          <w:lang w:val="ru-RU"/>
        </w:rPr>
        <w:t xml:space="preserve"> 1</w:t>
      </w:r>
    </w:p>
    <w:tbl>
      <w:tblPr>
        <w:tblStyle w:val="a5"/>
        <w:tblW w:w="11184" w:type="dxa"/>
        <w:tblInd w:w="-1011" w:type="dxa"/>
        <w:tblLayout w:type="fixed"/>
        <w:tblLook w:val="04A0" w:firstRow="1" w:lastRow="0" w:firstColumn="1" w:lastColumn="0" w:noHBand="0" w:noVBand="1"/>
      </w:tblPr>
      <w:tblGrid>
        <w:gridCol w:w="1828"/>
        <w:gridCol w:w="709"/>
        <w:gridCol w:w="877"/>
        <w:gridCol w:w="518"/>
        <w:gridCol w:w="518"/>
        <w:gridCol w:w="518"/>
        <w:gridCol w:w="518"/>
        <w:gridCol w:w="518"/>
        <w:gridCol w:w="518"/>
        <w:gridCol w:w="518"/>
        <w:gridCol w:w="518"/>
        <w:gridCol w:w="518"/>
        <w:gridCol w:w="518"/>
        <w:gridCol w:w="518"/>
        <w:gridCol w:w="518"/>
        <w:gridCol w:w="518"/>
        <w:gridCol w:w="518"/>
        <w:gridCol w:w="518"/>
      </w:tblGrid>
      <w:tr w:rsidR="006812FF" w:rsidRPr="006812FF" w:rsidTr="002A20F7">
        <w:trPr>
          <w:trHeight w:val="744"/>
        </w:trPr>
        <w:tc>
          <w:tcPr>
            <w:tcW w:w="1828" w:type="dxa"/>
            <w:vMerge w:val="restart"/>
          </w:tcPr>
          <w:p w:rsidR="006812FF" w:rsidRPr="00A014B3" w:rsidRDefault="006812FF" w:rsidP="002A20F7">
            <w:pPr>
              <w:jc w:val="center"/>
              <w:rPr>
                <w:rFonts w:ascii="Times New Roman" w:hAnsi="Times New Roman" w:cs="Times New Roman"/>
                <w:b/>
                <w:sz w:val="16"/>
                <w:szCs w:val="16"/>
                <w:lang w:val="ru-RU"/>
              </w:rPr>
            </w:pPr>
          </w:p>
          <w:p w:rsidR="006812FF" w:rsidRPr="00A014B3" w:rsidRDefault="006812FF" w:rsidP="002A20F7">
            <w:pPr>
              <w:jc w:val="center"/>
              <w:rPr>
                <w:rFonts w:ascii="Times New Roman" w:hAnsi="Times New Roman" w:cs="Times New Roman"/>
                <w:b/>
                <w:sz w:val="16"/>
                <w:szCs w:val="16"/>
                <w:lang w:val="ru-RU"/>
              </w:rPr>
            </w:pPr>
          </w:p>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Название</w:t>
            </w:r>
            <w:proofErr w:type="spellEnd"/>
            <w:r w:rsidRPr="006812FF">
              <w:rPr>
                <w:rFonts w:ascii="Times New Roman" w:hAnsi="Times New Roman" w:cs="Times New Roman"/>
                <w:b/>
                <w:sz w:val="16"/>
                <w:szCs w:val="16"/>
              </w:rPr>
              <w:t xml:space="preserve"> </w:t>
            </w:r>
            <w:proofErr w:type="spellStart"/>
            <w:r w:rsidRPr="006812FF">
              <w:rPr>
                <w:rFonts w:ascii="Times New Roman" w:hAnsi="Times New Roman" w:cs="Times New Roman"/>
                <w:b/>
                <w:sz w:val="16"/>
                <w:szCs w:val="16"/>
              </w:rPr>
              <w:t>олимпиады</w:t>
            </w:r>
            <w:proofErr w:type="spellEnd"/>
            <w:r w:rsidRPr="006812FF">
              <w:rPr>
                <w:rFonts w:ascii="Times New Roman" w:hAnsi="Times New Roman" w:cs="Times New Roman"/>
                <w:b/>
                <w:sz w:val="16"/>
                <w:szCs w:val="16"/>
              </w:rPr>
              <w:t xml:space="preserve">, </w:t>
            </w:r>
            <w:proofErr w:type="spellStart"/>
            <w:r w:rsidRPr="006812FF">
              <w:rPr>
                <w:rFonts w:ascii="Times New Roman" w:hAnsi="Times New Roman" w:cs="Times New Roman"/>
                <w:b/>
                <w:sz w:val="16"/>
                <w:szCs w:val="16"/>
              </w:rPr>
              <w:t>конкурса</w:t>
            </w:r>
            <w:proofErr w:type="spellEnd"/>
            <w:r w:rsidRPr="006812FF">
              <w:rPr>
                <w:rFonts w:ascii="Times New Roman" w:hAnsi="Times New Roman" w:cs="Times New Roman"/>
                <w:b/>
                <w:sz w:val="16"/>
                <w:szCs w:val="16"/>
              </w:rPr>
              <w:t xml:space="preserve">, </w:t>
            </w:r>
            <w:proofErr w:type="spellStart"/>
            <w:r w:rsidRPr="006812FF">
              <w:rPr>
                <w:rFonts w:ascii="Times New Roman" w:hAnsi="Times New Roman" w:cs="Times New Roman"/>
                <w:b/>
                <w:sz w:val="16"/>
                <w:szCs w:val="16"/>
              </w:rPr>
              <w:t>конференции</w:t>
            </w:r>
            <w:proofErr w:type="spellEnd"/>
          </w:p>
        </w:tc>
        <w:tc>
          <w:tcPr>
            <w:tcW w:w="709" w:type="dxa"/>
            <w:vMerge w:val="restart"/>
          </w:tcPr>
          <w:p w:rsidR="006812FF" w:rsidRPr="006812FF" w:rsidRDefault="006812FF" w:rsidP="002A20F7">
            <w:pPr>
              <w:jc w:val="center"/>
              <w:rPr>
                <w:rFonts w:ascii="Times New Roman" w:hAnsi="Times New Roman" w:cs="Times New Roman"/>
                <w:b/>
                <w:sz w:val="16"/>
                <w:szCs w:val="16"/>
              </w:rPr>
            </w:pPr>
          </w:p>
          <w:p w:rsidR="006812FF" w:rsidRPr="006812FF" w:rsidRDefault="006812FF" w:rsidP="002A20F7">
            <w:pPr>
              <w:jc w:val="center"/>
              <w:rPr>
                <w:rFonts w:ascii="Times New Roman" w:hAnsi="Times New Roman" w:cs="Times New Roman"/>
                <w:b/>
                <w:sz w:val="16"/>
                <w:szCs w:val="16"/>
              </w:rPr>
            </w:pPr>
          </w:p>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Кол-во</w:t>
            </w:r>
            <w:proofErr w:type="spellEnd"/>
            <w:r w:rsidRPr="006812FF">
              <w:rPr>
                <w:rFonts w:ascii="Times New Roman" w:hAnsi="Times New Roman" w:cs="Times New Roman"/>
                <w:b/>
                <w:sz w:val="16"/>
                <w:szCs w:val="16"/>
              </w:rPr>
              <w:t xml:space="preserve"> </w:t>
            </w:r>
            <w:proofErr w:type="spellStart"/>
            <w:r w:rsidRPr="006812FF">
              <w:rPr>
                <w:rFonts w:ascii="Times New Roman" w:hAnsi="Times New Roman" w:cs="Times New Roman"/>
                <w:b/>
                <w:sz w:val="16"/>
                <w:szCs w:val="16"/>
              </w:rPr>
              <w:t>детей</w:t>
            </w:r>
            <w:proofErr w:type="spellEnd"/>
          </w:p>
          <w:p w:rsidR="006812FF" w:rsidRPr="006812FF" w:rsidRDefault="006812FF" w:rsidP="002A20F7">
            <w:pPr>
              <w:jc w:val="center"/>
              <w:rPr>
                <w:rFonts w:ascii="Times New Roman" w:hAnsi="Times New Roman" w:cs="Times New Roman"/>
                <w:b/>
                <w:sz w:val="16"/>
                <w:szCs w:val="16"/>
              </w:rPr>
            </w:pPr>
          </w:p>
        </w:tc>
        <w:tc>
          <w:tcPr>
            <w:tcW w:w="877" w:type="dxa"/>
            <w:vMerge w:val="restart"/>
          </w:tcPr>
          <w:p w:rsidR="006812FF" w:rsidRPr="006812FF" w:rsidRDefault="006812FF" w:rsidP="002A20F7">
            <w:pPr>
              <w:jc w:val="center"/>
              <w:rPr>
                <w:rFonts w:ascii="Times New Roman" w:hAnsi="Times New Roman" w:cs="Times New Roman"/>
                <w:b/>
                <w:sz w:val="16"/>
                <w:szCs w:val="16"/>
              </w:rPr>
            </w:pPr>
          </w:p>
          <w:p w:rsidR="006812FF" w:rsidRPr="006812FF" w:rsidRDefault="006812FF" w:rsidP="002A20F7">
            <w:pPr>
              <w:jc w:val="center"/>
              <w:rPr>
                <w:rFonts w:ascii="Times New Roman" w:hAnsi="Times New Roman" w:cs="Times New Roman"/>
                <w:b/>
                <w:sz w:val="16"/>
                <w:szCs w:val="16"/>
              </w:rPr>
            </w:pPr>
          </w:p>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Кол-во</w:t>
            </w:r>
            <w:proofErr w:type="spellEnd"/>
          </w:p>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участ</w:t>
            </w:r>
            <w:proofErr w:type="spellEnd"/>
            <w:r w:rsidRPr="006812FF">
              <w:rPr>
                <w:rFonts w:ascii="Times New Roman" w:hAnsi="Times New Roman" w:cs="Times New Roman"/>
                <w:b/>
                <w:sz w:val="16"/>
                <w:szCs w:val="16"/>
              </w:rPr>
              <w:t>-</w:t>
            </w:r>
          </w:p>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ников</w:t>
            </w:r>
            <w:proofErr w:type="spellEnd"/>
          </w:p>
        </w:tc>
        <w:tc>
          <w:tcPr>
            <w:tcW w:w="7770" w:type="dxa"/>
            <w:gridSpan w:val="15"/>
          </w:tcPr>
          <w:p w:rsidR="006812FF" w:rsidRPr="006812FF" w:rsidRDefault="006812FF" w:rsidP="002A20F7">
            <w:pPr>
              <w:jc w:val="center"/>
              <w:rPr>
                <w:rFonts w:ascii="Times New Roman" w:hAnsi="Times New Roman" w:cs="Times New Roman"/>
                <w:b/>
                <w:sz w:val="16"/>
                <w:szCs w:val="16"/>
              </w:rPr>
            </w:pPr>
          </w:p>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Уровень</w:t>
            </w:r>
            <w:proofErr w:type="spellEnd"/>
            <w:r w:rsidRPr="006812FF">
              <w:rPr>
                <w:rFonts w:ascii="Times New Roman" w:hAnsi="Times New Roman" w:cs="Times New Roman"/>
                <w:b/>
                <w:sz w:val="16"/>
                <w:szCs w:val="16"/>
              </w:rPr>
              <w:t xml:space="preserve"> и </w:t>
            </w:r>
            <w:proofErr w:type="spellStart"/>
            <w:r w:rsidRPr="006812FF">
              <w:rPr>
                <w:rFonts w:ascii="Times New Roman" w:hAnsi="Times New Roman" w:cs="Times New Roman"/>
                <w:b/>
                <w:sz w:val="16"/>
                <w:szCs w:val="16"/>
              </w:rPr>
              <w:t>количество</w:t>
            </w:r>
            <w:proofErr w:type="spellEnd"/>
            <w:r w:rsidRPr="006812FF">
              <w:rPr>
                <w:rFonts w:ascii="Times New Roman" w:hAnsi="Times New Roman" w:cs="Times New Roman"/>
                <w:b/>
                <w:sz w:val="16"/>
                <w:szCs w:val="16"/>
              </w:rPr>
              <w:t xml:space="preserve"> </w:t>
            </w:r>
            <w:proofErr w:type="spellStart"/>
            <w:r w:rsidRPr="006812FF">
              <w:rPr>
                <w:rFonts w:ascii="Times New Roman" w:hAnsi="Times New Roman" w:cs="Times New Roman"/>
                <w:b/>
                <w:sz w:val="16"/>
                <w:szCs w:val="16"/>
              </w:rPr>
              <w:t>призовых</w:t>
            </w:r>
            <w:proofErr w:type="spellEnd"/>
            <w:r w:rsidRPr="006812FF">
              <w:rPr>
                <w:rFonts w:ascii="Times New Roman" w:hAnsi="Times New Roman" w:cs="Times New Roman"/>
                <w:b/>
                <w:sz w:val="16"/>
                <w:szCs w:val="16"/>
              </w:rPr>
              <w:t xml:space="preserve"> </w:t>
            </w:r>
            <w:proofErr w:type="spellStart"/>
            <w:r w:rsidRPr="006812FF">
              <w:rPr>
                <w:rFonts w:ascii="Times New Roman" w:hAnsi="Times New Roman" w:cs="Times New Roman"/>
                <w:b/>
                <w:sz w:val="16"/>
                <w:szCs w:val="16"/>
              </w:rPr>
              <w:t>мест</w:t>
            </w:r>
            <w:proofErr w:type="spellEnd"/>
          </w:p>
          <w:p w:rsidR="006812FF" w:rsidRPr="006812FF" w:rsidRDefault="006812FF" w:rsidP="002A20F7">
            <w:pPr>
              <w:jc w:val="center"/>
              <w:rPr>
                <w:rFonts w:ascii="Times New Roman" w:hAnsi="Times New Roman" w:cs="Times New Roman"/>
                <w:b/>
                <w:sz w:val="16"/>
                <w:szCs w:val="16"/>
              </w:rPr>
            </w:pPr>
          </w:p>
        </w:tc>
      </w:tr>
      <w:tr w:rsidR="006812FF" w:rsidRPr="006812FF" w:rsidTr="002A20F7">
        <w:trPr>
          <w:cantSplit/>
          <w:trHeight w:val="852"/>
        </w:trPr>
        <w:tc>
          <w:tcPr>
            <w:tcW w:w="1828" w:type="dxa"/>
            <w:vMerge/>
          </w:tcPr>
          <w:p w:rsidR="006812FF" w:rsidRPr="006812FF" w:rsidRDefault="006812FF" w:rsidP="002A20F7">
            <w:pPr>
              <w:jc w:val="center"/>
              <w:rPr>
                <w:rFonts w:ascii="Times New Roman" w:hAnsi="Times New Roman" w:cs="Times New Roman"/>
                <w:b/>
                <w:sz w:val="16"/>
                <w:szCs w:val="16"/>
              </w:rPr>
            </w:pPr>
          </w:p>
        </w:tc>
        <w:tc>
          <w:tcPr>
            <w:tcW w:w="709" w:type="dxa"/>
            <w:vMerge/>
          </w:tcPr>
          <w:p w:rsidR="006812FF" w:rsidRPr="006812FF" w:rsidRDefault="006812FF" w:rsidP="002A20F7">
            <w:pPr>
              <w:jc w:val="center"/>
              <w:rPr>
                <w:rFonts w:ascii="Times New Roman" w:hAnsi="Times New Roman" w:cs="Times New Roman"/>
                <w:b/>
                <w:sz w:val="16"/>
                <w:szCs w:val="16"/>
              </w:rPr>
            </w:pPr>
          </w:p>
        </w:tc>
        <w:tc>
          <w:tcPr>
            <w:tcW w:w="877" w:type="dxa"/>
            <w:vMerge/>
          </w:tcPr>
          <w:p w:rsidR="006812FF" w:rsidRPr="006812FF" w:rsidRDefault="006812FF" w:rsidP="002A20F7">
            <w:pPr>
              <w:jc w:val="center"/>
              <w:rPr>
                <w:rFonts w:ascii="Times New Roman" w:hAnsi="Times New Roman" w:cs="Times New Roman"/>
                <w:b/>
                <w:sz w:val="16"/>
                <w:szCs w:val="16"/>
              </w:rPr>
            </w:pPr>
          </w:p>
        </w:tc>
        <w:tc>
          <w:tcPr>
            <w:tcW w:w="1554" w:type="dxa"/>
            <w:gridSpan w:val="3"/>
          </w:tcPr>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Муниципаль</w:t>
            </w:r>
            <w:proofErr w:type="spellEnd"/>
            <w:r w:rsidRPr="006812FF">
              <w:rPr>
                <w:rFonts w:ascii="Times New Roman" w:hAnsi="Times New Roman" w:cs="Times New Roman"/>
                <w:b/>
                <w:sz w:val="16"/>
                <w:szCs w:val="16"/>
              </w:rPr>
              <w:t>-</w:t>
            </w:r>
          </w:p>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ный</w:t>
            </w:r>
            <w:proofErr w:type="spellEnd"/>
          </w:p>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уровень</w:t>
            </w:r>
            <w:proofErr w:type="spellEnd"/>
          </w:p>
        </w:tc>
        <w:tc>
          <w:tcPr>
            <w:tcW w:w="1554" w:type="dxa"/>
            <w:gridSpan w:val="3"/>
          </w:tcPr>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Районный</w:t>
            </w:r>
            <w:proofErr w:type="spellEnd"/>
            <w:r w:rsidRPr="006812FF">
              <w:rPr>
                <w:rFonts w:ascii="Times New Roman" w:hAnsi="Times New Roman" w:cs="Times New Roman"/>
                <w:b/>
                <w:sz w:val="16"/>
                <w:szCs w:val="16"/>
              </w:rPr>
              <w:t xml:space="preserve"> </w:t>
            </w:r>
            <w:proofErr w:type="spellStart"/>
            <w:r w:rsidRPr="006812FF">
              <w:rPr>
                <w:rFonts w:ascii="Times New Roman" w:hAnsi="Times New Roman" w:cs="Times New Roman"/>
                <w:b/>
                <w:sz w:val="16"/>
                <w:szCs w:val="16"/>
              </w:rPr>
              <w:t>уровень</w:t>
            </w:r>
            <w:proofErr w:type="spellEnd"/>
          </w:p>
        </w:tc>
        <w:tc>
          <w:tcPr>
            <w:tcW w:w="1554" w:type="dxa"/>
            <w:gridSpan w:val="3"/>
          </w:tcPr>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Региональный</w:t>
            </w:r>
            <w:proofErr w:type="spellEnd"/>
            <w:r w:rsidRPr="006812FF">
              <w:rPr>
                <w:rFonts w:ascii="Times New Roman" w:hAnsi="Times New Roman" w:cs="Times New Roman"/>
                <w:b/>
                <w:sz w:val="16"/>
                <w:szCs w:val="16"/>
              </w:rPr>
              <w:t xml:space="preserve"> </w:t>
            </w:r>
            <w:proofErr w:type="spellStart"/>
            <w:r w:rsidRPr="006812FF">
              <w:rPr>
                <w:rFonts w:ascii="Times New Roman" w:hAnsi="Times New Roman" w:cs="Times New Roman"/>
                <w:b/>
                <w:sz w:val="16"/>
                <w:szCs w:val="16"/>
              </w:rPr>
              <w:t>уровень</w:t>
            </w:r>
            <w:proofErr w:type="spellEnd"/>
          </w:p>
        </w:tc>
        <w:tc>
          <w:tcPr>
            <w:tcW w:w="1554" w:type="dxa"/>
            <w:gridSpan w:val="3"/>
          </w:tcPr>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Всероссийс-кий</w:t>
            </w:r>
            <w:proofErr w:type="spellEnd"/>
          </w:p>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уровень</w:t>
            </w:r>
            <w:proofErr w:type="spellEnd"/>
          </w:p>
        </w:tc>
        <w:tc>
          <w:tcPr>
            <w:tcW w:w="1554" w:type="dxa"/>
            <w:gridSpan w:val="3"/>
          </w:tcPr>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Международ-ный</w:t>
            </w:r>
            <w:proofErr w:type="spellEnd"/>
          </w:p>
          <w:p w:rsidR="006812FF" w:rsidRPr="006812FF" w:rsidRDefault="006812FF" w:rsidP="002A20F7">
            <w:pPr>
              <w:jc w:val="center"/>
              <w:rPr>
                <w:rFonts w:ascii="Times New Roman" w:hAnsi="Times New Roman" w:cs="Times New Roman"/>
                <w:b/>
                <w:sz w:val="16"/>
                <w:szCs w:val="16"/>
              </w:rPr>
            </w:pPr>
            <w:proofErr w:type="spellStart"/>
            <w:r w:rsidRPr="006812FF">
              <w:rPr>
                <w:rFonts w:ascii="Times New Roman" w:hAnsi="Times New Roman" w:cs="Times New Roman"/>
                <w:b/>
                <w:sz w:val="16"/>
                <w:szCs w:val="16"/>
              </w:rPr>
              <w:t>уровень</w:t>
            </w:r>
            <w:proofErr w:type="spellEnd"/>
          </w:p>
        </w:tc>
      </w:tr>
      <w:tr w:rsidR="006812FF" w:rsidRPr="006812FF" w:rsidTr="002A20F7">
        <w:trPr>
          <w:trHeight w:val="282"/>
        </w:trPr>
        <w:tc>
          <w:tcPr>
            <w:tcW w:w="1828" w:type="dxa"/>
            <w:vMerge/>
            <w:vAlign w:val="center"/>
          </w:tcPr>
          <w:p w:rsidR="006812FF" w:rsidRPr="006812FF" w:rsidRDefault="006812FF" w:rsidP="002A20F7">
            <w:pPr>
              <w:rPr>
                <w:rFonts w:ascii="Times New Roman" w:hAnsi="Times New Roman" w:cs="Times New Roman"/>
                <w:b/>
                <w:i/>
                <w:sz w:val="16"/>
                <w:szCs w:val="16"/>
              </w:rPr>
            </w:pPr>
          </w:p>
        </w:tc>
        <w:tc>
          <w:tcPr>
            <w:tcW w:w="709" w:type="dxa"/>
            <w:vMerge/>
            <w:vAlign w:val="center"/>
          </w:tcPr>
          <w:p w:rsidR="006812FF" w:rsidRPr="006812FF" w:rsidRDefault="006812FF" w:rsidP="002A20F7">
            <w:pPr>
              <w:rPr>
                <w:rFonts w:ascii="Times New Roman" w:hAnsi="Times New Roman" w:cs="Times New Roman"/>
                <w:b/>
                <w:i/>
                <w:sz w:val="16"/>
                <w:szCs w:val="16"/>
              </w:rPr>
            </w:pPr>
          </w:p>
        </w:tc>
        <w:tc>
          <w:tcPr>
            <w:tcW w:w="877" w:type="dxa"/>
            <w:vMerge/>
          </w:tcPr>
          <w:p w:rsidR="006812FF" w:rsidRPr="006812FF" w:rsidRDefault="006812FF" w:rsidP="002A20F7">
            <w:pPr>
              <w:rPr>
                <w:rFonts w:ascii="Times New Roman" w:hAnsi="Times New Roman" w:cs="Times New Roman"/>
                <w:b/>
                <w:i/>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III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III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III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III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II</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III</w:t>
            </w: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1.Всероссийский дистанционный кон</w:t>
            </w:r>
            <w:r w:rsidR="00F35931">
              <w:rPr>
                <w:rFonts w:ascii="Times New Roman" w:hAnsi="Times New Roman" w:cs="Times New Roman"/>
                <w:sz w:val="16"/>
                <w:szCs w:val="16"/>
                <w:lang w:val="ru-RU"/>
              </w:rPr>
              <w:t>курс «Родное слово»</w:t>
            </w:r>
          </w:p>
          <w:p w:rsidR="006812FF" w:rsidRPr="006812FF" w:rsidRDefault="006812FF" w:rsidP="002A20F7">
            <w:pPr>
              <w:rPr>
                <w:rFonts w:ascii="Times New Roman" w:hAnsi="Times New Roman" w:cs="Times New Roman"/>
                <w:sz w:val="16"/>
                <w:szCs w:val="16"/>
                <w:lang w:val="ru-RU"/>
              </w:rPr>
            </w:pPr>
          </w:p>
        </w:tc>
        <w:tc>
          <w:tcPr>
            <w:tcW w:w="709" w:type="dxa"/>
          </w:tcPr>
          <w:p w:rsidR="006812FF" w:rsidRPr="006812FF" w:rsidRDefault="006812FF" w:rsidP="002A20F7">
            <w:pPr>
              <w:jc w:val="center"/>
              <w:rPr>
                <w:rFonts w:ascii="Times New Roman" w:hAnsi="Times New Roman" w:cs="Times New Roman"/>
                <w:sz w:val="16"/>
                <w:szCs w:val="16"/>
                <w:lang w:val="ru-RU"/>
              </w:rPr>
            </w:pPr>
          </w:p>
          <w:p w:rsidR="006812FF" w:rsidRPr="006812FF" w:rsidRDefault="006812FF" w:rsidP="002A20F7">
            <w:pPr>
              <w:jc w:val="center"/>
              <w:rPr>
                <w:rFonts w:ascii="Times New Roman" w:hAnsi="Times New Roman" w:cs="Times New Roman"/>
                <w:sz w:val="16"/>
                <w:szCs w:val="16"/>
                <w:lang w:val="ru-RU"/>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30</w:t>
            </w: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877"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30</w:t>
            </w: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2. Международная игра-конкурс «Русский медвежонок – языкознание для всех»</w:t>
            </w:r>
          </w:p>
        </w:tc>
        <w:tc>
          <w:tcPr>
            <w:tcW w:w="709" w:type="dxa"/>
          </w:tcPr>
          <w:p w:rsidR="006812FF" w:rsidRPr="006812FF" w:rsidRDefault="006812FF" w:rsidP="002A20F7">
            <w:pPr>
              <w:jc w:val="center"/>
              <w:rPr>
                <w:rFonts w:ascii="Times New Roman" w:hAnsi="Times New Roman" w:cs="Times New Roman"/>
                <w:sz w:val="16"/>
                <w:szCs w:val="16"/>
                <w:lang w:val="ru-RU"/>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291</w:t>
            </w:r>
          </w:p>
        </w:tc>
        <w:tc>
          <w:tcPr>
            <w:tcW w:w="877"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291</w:t>
            </w: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rPr>
            </w:pPr>
            <w:r w:rsidRPr="006812FF">
              <w:rPr>
                <w:rFonts w:ascii="Times New Roman" w:hAnsi="Times New Roman" w:cs="Times New Roman"/>
                <w:sz w:val="16"/>
                <w:szCs w:val="16"/>
              </w:rPr>
              <w:t xml:space="preserve">3.Всероссийская </w:t>
            </w:r>
            <w:proofErr w:type="spellStart"/>
            <w:r w:rsidRPr="006812FF">
              <w:rPr>
                <w:rFonts w:ascii="Times New Roman" w:hAnsi="Times New Roman" w:cs="Times New Roman"/>
                <w:sz w:val="16"/>
                <w:szCs w:val="16"/>
              </w:rPr>
              <w:t>игра-конкурс</w:t>
            </w:r>
            <w:proofErr w:type="spellEnd"/>
            <w:r w:rsidRPr="006812FF">
              <w:rPr>
                <w:rFonts w:ascii="Times New Roman" w:hAnsi="Times New Roman" w:cs="Times New Roman"/>
                <w:sz w:val="16"/>
                <w:szCs w:val="16"/>
              </w:rPr>
              <w:t xml:space="preserve"> «КИТ»</w:t>
            </w:r>
          </w:p>
        </w:tc>
        <w:tc>
          <w:tcPr>
            <w:tcW w:w="709"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46</w:t>
            </w:r>
          </w:p>
        </w:tc>
        <w:tc>
          <w:tcPr>
            <w:tcW w:w="877"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46</w:t>
            </w: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r w:rsidRPr="006812FF">
              <w:rPr>
                <w:rFonts w:ascii="Times New Roman" w:hAnsi="Times New Roman" w:cs="Times New Roman"/>
                <w:sz w:val="16"/>
                <w:szCs w:val="16"/>
              </w:rPr>
              <w:t>5</w:t>
            </w:r>
          </w:p>
        </w:tc>
        <w:tc>
          <w:tcPr>
            <w:tcW w:w="518" w:type="dxa"/>
          </w:tcPr>
          <w:p w:rsidR="006812FF" w:rsidRPr="006812FF" w:rsidRDefault="006812FF" w:rsidP="002A20F7">
            <w:pPr>
              <w:jc w:val="both"/>
              <w:rPr>
                <w:rFonts w:ascii="Times New Roman" w:hAnsi="Times New Roman" w:cs="Times New Roman"/>
                <w:sz w:val="16"/>
                <w:szCs w:val="16"/>
              </w:rPr>
            </w:pPr>
            <w:r w:rsidRPr="006812FF">
              <w:rPr>
                <w:rFonts w:ascii="Times New Roman" w:hAnsi="Times New Roman" w:cs="Times New Roman"/>
                <w:sz w:val="16"/>
                <w:szCs w:val="16"/>
              </w:rPr>
              <w:t>2</w:t>
            </w:r>
          </w:p>
        </w:tc>
        <w:tc>
          <w:tcPr>
            <w:tcW w:w="518" w:type="dxa"/>
          </w:tcPr>
          <w:p w:rsidR="006812FF" w:rsidRPr="006812FF" w:rsidRDefault="006812FF" w:rsidP="002A20F7">
            <w:pPr>
              <w:jc w:val="both"/>
              <w:rPr>
                <w:rFonts w:ascii="Times New Roman" w:hAnsi="Times New Roman" w:cs="Times New Roman"/>
                <w:sz w:val="16"/>
                <w:szCs w:val="16"/>
              </w:rPr>
            </w:pPr>
            <w:r w:rsidRPr="006812FF">
              <w:rPr>
                <w:rFonts w:ascii="Times New Roman" w:hAnsi="Times New Roman" w:cs="Times New Roman"/>
                <w:sz w:val="16"/>
                <w:szCs w:val="16"/>
              </w:rPr>
              <w:t>3</w:t>
            </w: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4. Международный конкурс для уч-ся 1 – 4 классов Эму-Эрудит</w:t>
            </w:r>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89</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251</w:t>
            </w: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 xml:space="preserve">5.Муниципальный этап </w:t>
            </w:r>
            <w:r w:rsidRPr="006812FF">
              <w:rPr>
                <w:rFonts w:ascii="Times New Roman" w:hAnsi="Times New Roman" w:cs="Times New Roman"/>
                <w:sz w:val="16"/>
                <w:szCs w:val="16"/>
              </w:rPr>
              <w:t>XVIII</w:t>
            </w:r>
            <w:r w:rsidRPr="006812FF">
              <w:rPr>
                <w:rFonts w:ascii="Times New Roman" w:hAnsi="Times New Roman" w:cs="Times New Roman"/>
                <w:sz w:val="16"/>
                <w:szCs w:val="16"/>
                <w:lang w:val="ru-RU"/>
              </w:rPr>
              <w:t xml:space="preserve"> окружной научной конференции «Шаг в будущее»</w:t>
            </w:r>
          </w:p>
        </w:tc>
        <w:tc>
          <w:tcPr>
            <w:tcW w:w="709" w:type="dxa"/>
          </w:tcPr>
          <w:p w:rsidR="006812FF" w:rsidRPr="006812FF" w:rsidRDefault="006812FF" w:rsidP="002A20F7">
            <w:pPr>
              <w:jc w:val="center"/>
              <w:rPr>
                <w:rFonts w:ascii="Times New Roman" w:hAnsi="Times New Roman" w:cs="Times New Roman"/>
                <w:sz w:val="16"/>
                <w:szCs w:val="16"/>
                <w:lang w:val="ru-RU"/>
              </w:rPr>
            </w:pPr>
          </w:p>
          <w:p w:rsidR="006812FF" w:rsidRPr="006812FF" w:rsidRDefault="006812FF" w:rsidP="002A20F7">
            <w:pPr>
              <w:jc w:val="center"/>
              <w:rPr>
                <w:rFonts w:ascii="Times New Roman" w:hAnsi="Times New Roman" w:cs="Times New Roman"/>
                <w:sz w:val="16"/>
                <w:szCs w:val="16"/>
                <w:lang w:val="ru-RU"/>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3</w:t>
            </w:r>
          </w:p>
        </w:tc>
        <w:tc>
          <w:tcPr>
            <w:tcW w:w="877"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 xml:space="preserve">6. Всероссийский конкурс по русскому языку «Дети Кирилла и </w:t>
            </w:r>
            <w:proofErr w:type="spellStart"/>
            <w:r w:rsidRPr="006812FF">
              <w:rPr>
                <w:rFonts w:ascii="Times New Roman" w:hAnsi="Times New Roman" w:cs="Times New Roman"/>
                <w:sz w:val="16"/>
                <w:szCs w:val="16"/>
                <w:lang w:val="ru-RU"/>
              </w:rPr>
              <w:t>Мефодия</w:t>
            </w:r>
            <w:proofErr w:type="spellEnd"/>
            <w:r w:rsidRPr="006812FF">
              <w:rPr>
                <w:rFonts w:ascii="Times New Roman" w:hAnsi="Times New Roman" w:cs="Times New Roman"/>
                <w:sz w:val="16"/>
                <w:szCs w:val="16"/>
                <w:lang w:val="ru-RU"/>
              </w:rPr>
              <w:t>»</w:t>
            </w:r>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21</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21</w:t>
            </w:r>
          </w:p>
        </w:tc>
        <w:tc>
          <w:tcPr>
            <w:tcW w:w="518"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2</w:t>
            </w:r>
          </w:p>
        </w:tc>
        <w:tc>
          <w:tcPr>
            <w:tcW w:w="518"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2</w:t>
            </w:r>
          </w:p>
        </w:tc>
        <w:tc>
          <w:tcPr>
            <w:tcW w:w="518"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1</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rPr>
            </w:pPr>
            <w:r w:rsidRPr="006812FF">
              <w:rPr>
                <w:rFonts w:ascii="Times New Roman" w:hAnsi="Times New Roman" w:cs="Times New Roman"/>
                <w:sz w:val="16"/>
                <w:szCs w:val="16"/>
              </w:rPr>
              <w:t xml:space="preserve">7.Всероссийский </w:t>
            </w:r>
            <w:proofErr w:type="spellStart"/>
            <w:r w:rsidRPr="006812FF">
              <w:rPr>
                <w:rFonts w:ascii="Times New Roman" w:hAnsi="Times New Roman" w:cs="Times New Roman"/>
                <w:sz w:val="16"/>
                <w:szCs w:val="16"/>
              </w:rPr>
              <w:t>турнир</w:t>
            </w:r>
            <w:proofErr w:type="spellEnd"/>
            <w:r w:rsidRPr="006812FF">
              <w:rPr>
                <w:rFonts w:ascii="Times New Roman" w:hAnsi="Times New Roman" w:cs="Times New Roman"/>
                <w:sz w:val="16"/>
                <w:szCs w:val="16"/>
              </w:rPr>
              <w:t xml:space="preserve"> «</w:t>
            </w:r>
            <w:proofErr w:type="spellStart"/>
            <w:r w:rsidRPr="006812FF">
              <w:rPr>
                <w:rFonts w:ascii="Times New Roman" w:hAnsi="Times New Roman" w:cs="Times New Roman"/>
                <w:sz w:val="16"/>
                <w:szCs w:val="16"/>
              </w:rPr>
              <w:t>Мозаика</w:t>
            </w:r>
            <w:proofErr w:type="spellEnd"/>
            <w:r w:rsidRPr="006812FF">
              <w:rPr>
                <w:rFonts w:ascii="Times New Roman" w:hAnsi="Times New Roman" w:cs="Times New Roman"/>
                <w:sz w:val="16"/>
                <w:szCs w:val="16"/>
              </w:rPr>
              <w:t>»</w:t>
            </w:r>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34</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34</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rPr>
            </w:pPr>
            <w:r w:rsidRPr="006812FF">
              <w:rPr>
                <w:rFonts w:ascii="Times New Roman" w:hAnsi="Times New Roman" w:cs="Times New Roman"/>
                <w:sz w:val="16"/>
                <w:szCs w:val="16"/>
                <w:lang w:val="ru-RU"/>
              </w:rPr>
              <w:t xml:space="preserve">8. Международная олимпиада по основам наук. </w:t>
            </w:r>
            <w:proofErr w:type="spellStart"/>
            <w:r w:rsidRPr="006812FF">
              <w:rPr>
                <w:rFonts w:ascii="Times New Roman" w:hAnsi="Times New Roman" w:cs="Times New Roman"/>
                <w:sz w:val="16"/>
                <w:szCs w:val="16"/>
              </w:rPr>
              <w:t>УрФО</w:t>
            </w:r>
            <w:proofErr w:type="spellEnd"/>
            <w:r w:rsidRPr="006812FF">
              <w:rPr>
                <w:rFonts w:ascii="Times New Roman" w:hAnsi="Times New Roman" w:cs="Times New Roman"/>
                <w:sz w:val="16"/>
                <w:szCs w:val="16"/>
              </w:rPr>
              <w:t xml:space="preserve"> 1 </w:t>
            </w:r>
            <w:proofErr w:type="spellStart"/>
            <w:r w:rsidRPr="006812FF">
              <w:rPr>
                <w:rFonts w:ascii="Times New Roman" w:hAnsi="Times New Roman" w:cs="Times New Roman"/>
                <w:sz w:val="16"/>
                <w:szCs w:val="16"/>
              </w:rPr>
              <w:t>этап</w:t>
            </w:r>
            <w:proofErr w:type="spellEnd"/>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28</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47</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3</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10</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27</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9.Международный игровой конкурс по английскому языку «</w:t>
            </w:r>
            <w:proofErr w:type="spellStart"/>
            <w:r w:rsidRPr="006812FF">
              <w:rPr>
                <w:rFonts w:ascii="Times New Roman" w:hAnsi="Times New Roman" w:cs="Times New Roman"/>
                <w:sz w:val="16"/>
                <w:szCs w:val="16"/>
              </w:rPr>
              <w:t>BritishBulldog</w:t>
            </w:r>
            <w:proofErr w:type="spellEnd"/>
            <w:r w:rsidRPr="006812FF">
              <w:rPr>
                <w:rFonts w:ascii="Times New Roman" w:hAnsi="Times New Roman" w:cs="Times New Roman"/>
                <w:sz w:val="16"/>
                <w:szCs w:val="16"/>
                <w:lang w:val="ru-RU"/>
              </w:rPr>
              <w:t>»</w:t>
            </w:r>
          </w:p>
        </w:tc>
        <w:tc>
          <w:tcPr>
            <w:tcW w:w="709" w:type="dxa"/>
          </w:tcPr>
          <w:p w:rsidR="006812FF" w:rsidRPr="006812FF" w:rsidRDefault="006812FF" w:rsidP="002A20F7">
            <w:pPr>
              <w:jc w:val="center"/>
              <w:rPr>
                <w:rFonts w:ascii="Times New Roman" w:hAnsi="Times New Roman" w:cs="Times New Roman"/>
                <w:sz w:val="16"/>
                <w:szCs w:val="16"/>
                <w:lang w:val="ru-RU"/>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67</w:t>
            </w:r>
          </w:p>
        </w:tc>
        <w:tc>
          <w:tcPr>
            <w:tcW w:w="877"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67</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rPr>
            </w:pPr>
            <w:r w:rsidRPr="006812FF">
              <w:rPr>
                <w:rFonts w:ascii="Times New Roman" w:hAnsi="Times New Roman" w:cs="Times New Roman"/>
                <w:sz w:val="16"/>
                <w:szCs w:val="16"/>
                <w:lang w:val="ru-RU"/>
              </w:rPr>
              <w:t xml:space="preserve">10. Международная олимпиада по основам наук. </w:t>
            </w:r>
            <w:proofErr w:type="spellStart"/>
            <w:r w:rsidRPr="006812FF">
              <w:rPr>
                <w:rFonts w:ascii="Times New Roman" w:hAnsi="Times New Roman" w:cs="Times New Roman"/>
                <w:sz w:val="16"/>
                <w:szCs w:val="16"/>
              </w:rPr>
              <w:t>УрФО</w:t>
            </w:r>
            <w:proofErr w:type="spellEnd"/>
            <w:r w:rsidRPr="006812FF">
              <w:rPr>
                <w:rFonts w:ascii="Times New Roman" w:hAnsi="Times New Roman" w:cs="Times New Roman"/>
                <w:sz w:val="16"/>
                <w:szCs w:val="16"/>
              </w:rPr>
              <w:t xml:space="preserve"> 2 </w:t>
            </w:r>
            <w:proofErr w:type="spellStart"/>
            <w:r w:rsidRPr="006812FF">
              <w:rPr>
                <w:rFonts w:ascii="Times New Roman" w:hAnsi="Times New Roman" w:cs="Times New Roman"/>
                <w:sz w:val="16"/>
                <w:szCs w:val="16"/>
              </w:rPr>
              <w:t>этап</w:t>
            </w:r>
            <w:proofErr w:type="spellEnd"/>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19</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30</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8</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7</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15</w:t>
            </w: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11. Всероссийский конкурс чтецов «Живая классика»</w:t>
            </w:r>
          </w:p>
        </w:tc>
        <w:tc>
          <w:tcPr>
            <w:tcW w:w="709" w:type="dxa"/>
          </w:tcPr>
          <w:p w:rsidR="006812FF" w:rsidRPr="006812FF" w:rsidRDefault="006812FF" w:rsidP="002A20F7">
            <w:pPr>
              <w:jc w:val="center"/>
              <w:rPr>
                <w:rFonts w:ascii="Times New Roman" w:hAnsi="Times New Roman" w:cs="Times New Roman"/>
                <w:sz w:val="16"/>
                <w:szCs w:val="16"/>
                <w:lang w:val="ru-RU"/>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w:t>
            </w:r>
          </w:p>
        </w:tc>
        <w:tc>
          <w:tcPr>
            <w:tcW w:w="877"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12. Научно-практическая конференция «ХМАО: молодежь и наука» Муниципальный этап</w:t>
            </w:r>
            <w:proofErr w:type="gramStart"/>
            <w:r w:rsidRPr="006812FF">
              <w:rPr>
                <w:rFonts w:ascii="Times New Roman" w:hAnsi="Times New Roman" w:cs="Times New Roman"/>
                <w:sz w:val="16"/>
                <w:szCs w:val="16"/>
                <w:lang w:val="ru-RU"/>
              </w:rPr>
              <w:t>.(</w:t>
            </w:r>
            <w:proofErr w:type="gramEnd"/>
            <w:r w:rsidRPr="006812FF">
              <w:rPr>
                <w:rFonts w:ascii="Times New Roman" w:hAnsi="Times New Roman" w:cs="Times New Roman"/>
                <w:sz w:val="16"/>
                <w:szCs w:val="16"/>
                <w:lang w:val="ru-RU"/>
              </w:rPr>
              <w:t>колледж)</w:t>
            </w:r>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rPr>
            </w:pPr>
            <w:r w:rsidRPr="006812FF">
              <w:rPr>
                <w:rFonts w:ascii="Times New Roman" w:hAnsi="Times New Roman" w:cs="Times New Roman"/>
                <w:sz w:val="16"/>
                <w:szCs w:val="16"/>
              </w:rPr>
              <w:t xml:space="preserve">13. </w:t>
            </w:r>
            <w:proofErr w:type="spellStart"/>
            <w:r w:rsidRPr="006812FF">
              <w:rPr>
                <w:rFonts w:ascii="Times New Roman" w:hAnsi="Times New Roman" w:cs="Times New Roman"/>
                <w:sz w:val="16"/>
                <w:szCs w:val="16"/>
              </w:rPr>
              <w:t>Городской</w:t>
            </w:r>
            <w:proofErr w:type="spellEnd"/>
            <w:r w:rsidRPr="006812FF">
              <w:rPr>
                <w:rFonts w:ascii="Times New Roman" w:hAnsi="Times New Roman" w:cs="Times New Roman"/>
                <w:sz w:val="16"/>
                <w:szCs w:val="16"/>
              </w:rPr>
              <w:t xml:space="preserve"> </w:t>
            </w:r>
            <w:proofErr w:type="spellStart"/>
            <w:r w:rsidRPr="006812FF">
              <w:rPr>
                <w:rFonts w:ascii="Times New Roman" w:hAnsi="Times New Roman" w:cs="Times New Roman"/>
                <w:sz w:val="16"/>
                <w:szCs w:val="16"/>
              </w:rPr>
              <w:t>конкурс</w:t>
            </w:r>
            <w:proofErr w:type="spellEnd"/>
            <w:r w:rsidRPr="006812FF">
              <w:rPr>
                <w:rFonts w:ascii="Times New Roman" w:hAnsi="Times New Roman" w:cs="Times New Roman"/>
                <w:sz w:val="16"/>
                <w:szCs w:val="16"/>
              </w:rPr>
              <w:t xml:space="preserve"> «</w:t>
            </w:r>
            <w:proofErr w:type="spellStart"/>
            <w:r w:rsidRPr="006812FF">
              <w:rPr>
                <w:rFonts w:ascii="Times New Roman" w:hAnsi="Times New Roman" w:cs="Times New Roman"/>
                <w:sz w:val="16"/>
                <w:szCs w:val="16"/>
              </w:rPr>
              <w:t>Ученик</w:t>
            </w:r>
            <w:proofErr w:type="spellEnd"/>
            <w:r w:rsidRPr="006812FF">
              <w:rPr>
                <w:rFonts w:ascii="Times New Roman" w:hAnsi="Times New Roman" w:cs="Times New Roman"/>
                <w:sz w:val="16"/>
                <w:szCs w:val="16"/>
              </w:rPr>
              <w:t xml:space="preserve"> </w:t>
            </w:r>
            <w:proofErr w:type="spellStart"/>
            <w:r w:rsidRPr="006812FF">
              <w:rPr>
                <w:rFonts w:ascii="Times New Roman" w:hAnsi="Times New Roman" w:cs="Times New Roman"/>
                <w:sz w:val="16"/>
                <w:szCs w:val="16"/>
              </w:rPr>
              <w:t>года</w:t>
            </w:r>
            <w:proofErr w:type="spellEnd"/>
            <w:r w:rsidRPr="006812FF">
              <w:rPr>
                <w:rFonts w:ascii="Times New Roman" w:hAnsi="Times New Roman" w:cs="Times New Roman"/>
                <w:sz w:val="16"/>
                <w:szCs w:val="16"/>
              </w:rPr>
              <w:t>»</w:t>
            </w:r>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14. Городской конкурс чтецов нач. школа</w:t>
            </w:r>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w:t>
            </w: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 xml:space="preserve">15. Всероссийская интернет олимпиада по физике (входит в перечень олимпиад) </w:t>
            </w:r>
            <w:proofErr w:type="spellStart"/>
            <w:r w:rsidRPr="006812FF">
              <w:rPr>
                <w:rFonts w:ascii="Times New Roman" w:hAnsi="Times New Roman" w:cs="Times New Roman"/>
                <w:sz w:val="16"/>
                <w:szCs w:val="16"/>
                <w:lang w:val="ru-RU"/>
              </w:rPr>
              <w:t>С</w:t>
            </w:r>
            <w:r w:rsidR="00387D22" w:rsidRPr="006812FF">
              <w:rPr>
                <w:rFonts w:ascii="Times New Roman" w:hAnsi="Times New Roman" w:cs="Times New Roman"/>
                <w:sz w:val="16"/>
                <w:szCs w:val="16"/>
                <w:lang w:val="ru-RU"/>
              </w:rPr>
              <w:t>п</w:t>
            </w:r>
            <w:r w:rsidRPr="006812FF">
              <w:rPr>
                <w:rFonts w:ascii="Times New Roman" w:hAnsi="Times New Roman" w:cs="Times New Roman"/>
                <w:sz w:val="16"/>
                <w:szCs w:val="16"/>
                <w:lang w:val="ru-RU"/>
              </w:rPr>
              <w:t>бГУ</w:t>
            </w:r>
            <w:proofErr w:type="spellEnd"/>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13</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13</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16.Международный конкурс для уч-ся 1 – 4 классов «ЭМУ – специалист»</w:t>
            </w:r>
          </w:p>
        </w:tc>
        <w:tc>
          <w:tcPr>
            <w:tcW w:w="709" w:type="dxa"/>
          </w:tcPr>
          <w:p w:rsidR="006812FF" w:rsidRPr="006812FF" w:rsidRDefault="006812FF" w:rsidP="002A20F7">
            <w:pPr>
              <w:jc w:val="center"/>
              <w:rPr>
                <w:rFonts w:ascii="Times New Roman" w:hAnsi="Times New Roman" w:cs="Times New Roman"/>
                <w:sz w:val="16"/>
                <w:szCs w:val="16"/>
                <w:lang w:val="ru-RU"/>
              </w:rPr>
            </w:pPr>
          </w:p>
          <w:p w:rsidR="006812FF" w:rsidRPr="006812FF" w:rsidRDefault="006812FF" w:rsidP="002A20F7">
            <w:pPr>
              <w:jc w:val="center"/>
              <w:rPr>
                <w:rFonts w:ascii="Times New Roman" w:hAnsi="Times New Roman" w:cs="Times New Roman"/>
                <w:sz w:val="16"/>
                <w:szCs w:val="16"/>
                <w:lang w:val="ru-RU"/>
              </w:rPr>
            </w:pPr>
          </w:p>
          <w:p w:rsidR="006812FF" w:rsidRPr="006812FF" w:rsidRDefault="006812FF" w:rsidP="002A20F7">
            <w:pPr>
              <w:rPr>
                <w:rFonts w:ascii="Times New Roman" w:hAnsi="Times New Roman" w:cs="Times New Roman"/>
                <w:sz w:val="16"/>
                <w:szCs w:val="16"/>
              </w:rPr>
            </w:pPr>
            <w:r w:rsidRPr="006812FF">
              <w:rPr>
                <w:rFonts w:ascii="Times New Roman" w:hAnsi="Times New Roman" w:cs="Times New Roman"/>
                <w:sz w:val="16"/>
                <w:szCs w:val="16"/>
              </w:rPr>
              <w:t>113</w:t>
            </w:r>
          </w:p>
        </w:tc>
        <w:tc>
          <w:tcPr>
            <w:tcW w:w="877"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260</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3</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17.Всероссийский турнир М.В. Ломоносова по биологии «Перспектива»</w:t>
            </w:r>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lastRenderedPageBreak/>
              <w:t>18. Всероссийский конкурс по мировой культуре «Золотое руно»</w:t>
            </w:r>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54</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54</w:t>
            </w:r>
          </w:p>
        </w:tc>
        <w:tc>
          <w:tcPr>
            <w:tcW w:w="518" w:type="dxa"/>
          </w:tcPr>
          <w:p w:rsidR="006812FF" w:rsidRPr="00286550" w:rsidRDefault="006812FF" w:rsidP="00286550">
            <w:pPr>
              <w:rPr>
                <w:rFonts w:ascii="Times New Roman" w:hAnsi="Times New Roman" w:cs="Times New Roman"/>
                <w:sz w:val="16"/>
                <w:szCs w:val="16"/>
                <w:lang w:val="ru-RU"/>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3</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19. Международная игра – конкурс по математике «Кенгуру»</w:t>
            </w:r>
          </w:p>
        </w:tc>
        <w:tc>
          <w:tcPr>
            <w:tcW w:w="709" w:type="dxa"/>
          </w:tcPr>
          <w:p w:rsidR="006812FF" w:rsidRPr="00286550" w:rsidRDefault="00286550" w:rsidP="002A20F7">
            <w:pPr>
              <w:jc w:val="center"/>
              <w:rPr>
                <w:rFonts w:ascii="Times New Roman" w:hAnsi="Times New Roman" w:cs="Times New Roman"/>
                <w:color w:val="FF0000"/>
                <w:sz w:val="16"/>
                <w:szCs w:val="16"/>
                <w:lang w:val="ru-RU"/>
              </w:rPr>
            </w:pPr>
            <w:r w:rsidRPr="00286550">
              <w:rPr>
                <w:rFonts w:ascii="Times New Roman" w:hAnsi="Times New Roman" w:cs="Times New Roman"/>
                <w:color w:val="FF0000"/>
                <w:sz w:val="16"/>
                <w:szCs w:val="16"/>
              </w:rPr>
              <w:t>1</w:t>
            </w:r>
            <w:r w:rsidRPr="00286550">
              <w:rPr>
                <w:rFonts w:ascii="Times New Roman" w:hAnsi="Times New Roman" w:cs="Times New Roman"/>
                <w:color w:val="FF0000"/>
                <w:sz w:val="16"/>
                <w:szCs w:val="16"/>
                <w:lang w:val="ru-RU"/>
              </w:rPr>
              <w:t>62</w:t>
            </w:r>
          </w:p>
        </w:tc>
        <w:tc>
          <w:tcPr>
            <w:tcW w:w="877" w:type="dxa"/>
          </w:tcPr>
          <w:p w:rsidR="006812FF" w:rsidRPr="00286550" w:rsidRDefault="00286550" w:rsidP="002A20F7">
            <w:pPr>
              <w:jc w:val="center"/>
              <w:rPr>
                <w:rFonts w:ascii="Times New Roman" w:hAnsi="Times New Roman" w:cs="Times New Roman"/>
                <w:color w:val="FF0000"/>
                <w:sz w:val="16"/>
                <w:szCs w:val="16"/>
                <w:lang w:val="ru-RU"/>
              </w:rPr>
            </w:pPr>
            <w:r w:rsidRPr="00286550">
              <w:rPr>
                <w:rFonts w:ascii="Times New Roman" w:hAnsi="Times New Roman" w:cs="Times New Roman"/>
                <w:color w:val="FF0000"/>
                <w:sz w:val="16"/>
                <w:szCs w:val="16"/>
              </w:rPr>
              <w:t>1</w:t>
            </w:r>
            <w:r w:rsidRPr="00286550">
              <w:rPr>
                <w:rFonts w:ascii="Times New Roman" w:hAnsi="Times New Roman" w:cs="Times New Roman"/>
                <w:color w:val="FF0000"/>
                <w:sz w:val="16"/>
                <w:szCs w:val="16"/>
                <w:lang w:val="ru-RU"/>
              </w:rPr>
              <w:t>62</w:t>
            </w:r>
          </w:p>
        </w:tc>
        <w:tc>
          <w:tcPr>
            <w:tcW w:w="518" w:type="dxa"/>
          </w:tcPr>
          <w:p w:rsidR="006812FF" w:rsidRPr="00286550" w:rsidRDefault="006812FF" w:rsidP="002A20F7">
            <w:pPr>
              <w:jc w:val="center"/>
              <w:rPr>
                <w:rFonts w:ascii="Times New Roman" w:hAnsi="Times New Roman" w:cs="Times New Roman"/>
                <w:color w:val="FF0000"/>
                <w:sz w:val="16"/>
                <w:szCs w:val="16"/>
              </w:rPr>
            </w:pPr>
          </w:p>
        </w:tc>
        <w:tc>
          <w:tcPr>
            <w:tcW w:w="518" w:type="dxa"/>
          </w:tcPr>
          <w:p w:rsidR="006812FF" w:rsidRPr="00286550" w:rsidRDefault="006812FF" w:rsidP="002A20F7">
            <w:pPr>
              <w:jc w:val="center"/>
              <w:rPr>
                <w:rFonts w:ascii="Times New Roman" w:hAnsi="Times New Roman" w:cs="Times New Roman"/>
                <w:color w:val="FF0000"/>
                <w:sz w:val="16"/>
                <w:szCs w:val="16"/>
              </w:rPr>
            </w:pPr>
          </w:p>
        </w:tc>
        <w:tc>
          <w:tcPr>
            <w:tcW w:w="518" w:type="dxa"/>
          </w:tcPr>
          <w:p w:rsidR="006812FF" w:rsidRPr="00286550" w:rsidRDefault="006812FF" w:rsidP="002A20F7">
            <w:pPr>
              <w:jc w:val="center"/>
              <w:rPr>
                <w:rFonts w:ascii="Times New Roman" w:hAnsi="Times New Roman" w:cs="Times New Roman"/>
                <w:color w:val="FF0000"/>
                <w:sz w:val="16"/>
                <w:szCs w:val="16"/>
              </w:rPr>
            </w:pPr>
          </w:p>
        </w:tc>
        <w:tc>
          <w:tcPr>
            <w:tcW w:w="518" w:type="dxa"/>
          </w:tcPr>
          <w:p w:rsidR="006812FF" w:rsidRPr="00286550" w:rsidRDefault="00286550" w:rsidP="002A20F7">
            <w:pPr>
              <w:jc w:val="center"/>
              <w:rPr>
                <w:rFonts w:ascii="Times New Roman" w:hAnsi="Times New Roman" w:cs="Times New Roman"/>
                <w:color w:val="FF0000"/>
                <w:sz w:val="16"/>
                <w:szCs w:val="16"/>
                <w:lang w:val="ru-RU"/>
              </w:rPr>
            </w:pPr>
            <w:r w:rsidRPr="00286550">
              <w:rPr>
                <w:rFonts w:ascii="Times New Roman" w:hAnsi="Times New Roman" w:cs="Times New Roman"/>
                <w:color w:val="FF0000"/>
                <w:sz w:val="16"/>
                <w:szCs w:val="16"/>
                <w:lang w:val="ru-RU"/>
              </w:rPr>
              <w:t>1</w:t>
            </w:r>
          </w:p>
        </w:tc>
        <w:tc>
          <w:tcPr>
            <w:tcW w:w="518" w:type="dxa"/>
          </w:tcPr>
          <w:p w:rsidR="006812FF" w:rsidRPr="00286550" w:rsidRDefault="006812FF" w:rsidP="002A20F7">
            <w:pPr>
              <w:jc w:val="center"/>
              <w:rPr>
                <w:rFonts w:ascii="Times New Roman" w:hAnsi="Times New Roman" w:cs="Times New Roman"/>
                <w:color w:val="FF0000"/>
                <w:sz w:val="16"/>
                <w:szCs w:val="16"/>
              </w:rPr>
            </w:pPr>
          </w:p>
        </w:tc>
        <w:tc>
          <w:tcPr>
            <w:tcW w:w="518" w:type="dxa"/>
          </w:tcPr>
          <w:p w:rsidR="006812FF" w:rsidRPr="00286550" w:rsidRDefault="00286550" w:rsidP="002A20F7">
            <w:pPr>
              <w:jc w:val="center"/>
              <w:rPr>
                <w:rFonts w:ascii="Times New Roman" w:hAnsi="Times New Roman" w:cs="Times New Roman"/>
                <w:color w:val="FF0000"/>
                <w:sz w:val="16"/>
                <w:szCs w:val="16"/>
                <w:lang w:val="ru-RU"/>
              </w:rPr>
            </w:pPr>
            <w:r w:rsidRPr="00286550">
              <w:rPr>
                <w:rFonts w:ascii="Times New Roman" w:hAnsi="Times New Roman" w:cs="Times New Roman"/>
                <w:color w:val="FF0000"/>
                <w:sz w:val="16"/>
                <w:szCs w:val="16"/>
                <w:lang w:val="ru-RU"/>
              </w:rPr>
              <w:t>1</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335"/>
        </w:trPr>
        <w:tc>
          <w:tcPr>
            <w:tcW w:w="1828" w:type="dxa"/>
            <w:vMerge w:val="restart"/>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 xml:space="preserve">20. Всероссийская олимпиада школьников </w:t>
            </w:r>
          </w:p>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(муниципальный этап)</w:t>
            </w:r>
          </w:p>
          <w:p w:rsidR="00387D22" w:rsidRDefault="00387D22" w:rsidP="002A20F7">
            <w:pPr>
              <w:rPr>
                <w:rFonts w:ascii="Times New Roman" w:hAnsi="Times New Roman" w:cs="Times New Roman"/>
                <w:sz w:val="16"/>
                <w:szCs w:val="16"/>
                <w:lang w:val="ru-RU"/>
              </w:rPr>
            </w:pPr>
          </w:p>
          <w:p w:rsidR="00387D22" w:rsidRDefault="00387D22" w:rsidP="002A20F7">
            <w:pPr>
              <w:rPr>
                <w:rFonts w:ascii="Times New Roman" w:hAnsi="Times New Roman" w:cs="Times New Roman"/>
                <w:sz w:val="16"/>
                <w:szCs w:val="16"/>
                <w:lang w:val="ru-RU"/>
              </w:rPr>
            </w:pPr>
          </w:p>
          <w:p w:rsidR="00387D22" w:rsidRDefault="00387D22" w:rsidP="002A20F7">
            <w:pPr>
              <w:rPr>
                <w:rFonts w:ascii="Times New Roman" w:hAnsi="Times New Roman" w:cs="Times New Roman"/>
                <w:sz w:val="16"/>
                <w:szCs w:val="16"/>
                <w:lang w:val="ru-RU"/>
              </w:rPr>
            </w:pPr>
          </w:p>
          <w:p w:rsidR="00387D22" w:rsidRDefault="00387D22" w:rsidP="002A20F7">
            <w:pPr>
              <w:rPr>
                <w:rFonts w:ascii="Times New Roman" w:hAnsi="Times New Roman" w:cs="Times New Roman"/>
                <w:sz w:val="16"/>
                <w:szCs w:val="16"/>
                <w:lang w:val="ru-RU"/>
              </w:rPr>
            </w:pPr>
          </w:p>
          <w:p w:rsidR="00387D22" w:rsidRDefault="00387D22" w:rsidP="002A20F7">
            <w:pPr>
              <w:rPr>
                <w:rFonts w:ascii="Times New Roman" w:hAnsi="Times New Roman" w:cs="Times New Roman"/>
                <w:sz w:val="16"/>
                <w:szCs w:val="16"/>
                <w:lang w:val="ru-RU"/>
              </w:rPr>
            </w:pPr>
          </w:p>
          <w:p w:rsidR="006812FF" w:rsidRPr="006812FF" w:rsidRDefault="006812FF" w:rsidP="002A20F7">
            <w:pPr>
              <w:rPr>
                <w:rFonts w:ascii="Times New Roman" w:hAnsi="Times New Roman" w:cs="Times New Roman"/>
                <w:sz w:val="16"/>
                <w:szCs w:val="16"/>
              </w:rPr>
            </w:pPr>
            <w:r w:rsidRPr="006812FF">
              <w:rPr>
                <w:rFonts w:ascii="Times New Roman" w:hAnsi="Times New Roman" w:cs="Times New Roman"/>
                <w:sz w:val="16"/>
                <w:szCs w:val="16"/>
              </w:rPr>
              <w:t>(</w:t>
            </w:r>
            <w:proofErr w:type="spellStart"/>
            <w:r w:rsidRPr="006812FF">
              <w:rPr>
                <w:rFonts w:ascii="Times New Roman" w:hAnsi="Times New Roman" w:cs="Times New Roman"/>
                <w:sz w:val="16"/>
                <w:szCs w:val="16"/>
              </w:rPr>
              <w:t>региональный</w:t>
            </w:r>
            <w:proofErr w:type="spellEnd"/>
            <w:r w:rsidRPr="006812FF">
              <w:rPr>
                <w:rFonts w:ascii="Times New Roman" w:hAnsi="Times New Roman" w:cs="Times New Roman"/>
                <w:sz w:val="16"/>
                <w:szCs w:val="16"/>
              </w:rPr>
              <w:t xml:space="preserve"> </w:t>
            </w:r>
            <w:proofErr w:type="spellStart"/>
            <w:r w:rsidRPr="006812FF">
              <w:rPr>
                <w:rFonts w:ascii="Times New Roman" w:hAnsi="Times New Roman" w:cs="Times New Roman"/>
                <w:sz w:val="16"/>
                <w:szCs w:val="16"/>
              </w:rPr>
              <w:t>этап</w:t>
            </w:r>
            <w:proofErr w:type="spellEnd"/>
            <w:r w:rsidRPr="006812FF">
              <w:rPr>
                <w:rFonts w:ascii="Times New Roman" w:hAnsi="Times New Roman" w:cs="Times New Roman"/>
                <w:sz w:val="16"/>
                <w:szCs w:val="16"/>
              </w:rPr>
              <w:t>)</w:t>
            </w:r>
          </w:p>
          <w:p w:rsidR="006812FF" w:rsidRPr="006812FF" w:rsidRDefault="006812FF" w:rsidP="002A20F7">
            <w:pPr>
              <w:rPr>
                <w:rFonts w:ascii="Times New Roman" w:hAnsi="Times New Roman" w:cs="Times New Roman"/>
                <w:sz w:val="16"/>
                <w:szCs w:val="16"/>
              </w:rPr>
            </w:pPr>
          </w:p>
        </w:tc>
        <w:tc>
          <w:tcPr>
            <w:tcW w:w="709"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123</w:t>
            </w:r>
          </w:p>
          <w:p w:rsidR="006812FF" w:rsidRPr="006812FF" w:rsidRDefault="006812FF" w:rsidP="002A20F7">
            <w:pPr>
              <w:rPr>
                <w:rFonts w:ascii="Times New Roman" w:hAnsi="Times New Roman" w:cs="Times New Roman"/>
                <w:sz w:val="16"/>
                <w:szCs w:val="16"/>
              </w:rPr>
            </w:pPr>
          </w:p>
        </w:tc>
        <w:tc>
          <w:tcPr>
            <w:tcW w:w="877"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217</w:t>
            </w: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38</w:t>
            </w: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50</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067"/>
        </w:trPr>
        <w:tc>
          <w:tcPr>
            <w:tcW w:w="1828" w:type="dxa"/>
            <w:vMerge/>
          </w:tcPr>
          <w:p w:rsidR="006812FF" w:rsidRPr="006812FF" w:rsidRDefault="006812FF" w:rsidP="002A20F7">
            <w:pPr>
              <w:rPr>
                <w:rFonts w:ascii="Times New Roman" w:hAnsi="Times New Roman" w:cs="Times New Roman"/>
                <w:sz w:val="16"/>
                <w:szCs w:val="16"/>
              </w:rPr>
            </w:pPr>
          </w:p>
        </w:tc>
        <w:tc>
          <w:tcPr>
            <w:tcW w:w="709"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rPr>
                <w:rFonts w:ascii="Times New Roman" w:hAnsi="Times New Roman" w:cs="Times New Roman"/>
                <w:sz w:val="16"/>
                <w:szCs w:val="16"/>
              </w:rPr>
            </w:pPr>
            <w:r w:rsidRPr="006812FF">
              <w:rPr>
                <w:rFonts w:ascii="Times New Roman" w:hAnsi="Times New Roman" w:cs="Times New Roman"/>
                <w:sz w:val="16"/>
                <w:szCs w:val="16"/>
              </w:rPr>
              <w:t>35</w:t>
            </w:r>
          </w:p>
        </w:tc>
        <w:tc>
          <w:tcPr>
            <w:tcW w:w="877"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35</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518" w:type="dxa"/>
          </w:tcPr>
          <w:p w:rsidR="006812FF" w:rsidRPr="006812FF" w:rsidRDefault="006812FF" w:rsidP="002A20F7">
            <w:pPr>
              <w:jc w:val="center"/>
              <w:rPr>
                <w:rFonts w:ascii="Times New Roman" w:hAnsi="Times New Roman" w:cs="Times New Roman"/>
                <w:sz w:val="16"/>
                <w:szCs w:val="16"/>
              </w:rPr>
            </w:pPr>
          </w:p>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 xml:space="preserve">21. </w:t>
            </w:r>
            <w:bookmarkStart w:id="0" w:name="OLE_LINK1"/>
            <w:bookmarkStart w:id="1" w:name="OLE_LINK2"/>
            <w:r w:rsidRPr="006812FF">
              <w:rPr>
                <w:rFonts w:ascii="Times New Roman" w:hAnsi="Times New Roman" w:cs="Times New Roman"/>
                <w:sz w:val="16"/>
                <w:szCs w:val="16"/>
                <w:lang w:val="ru-RU"/>
              </w:rPr>
              <w:t>Городской конкурс научно-исследовательских работ по иностранным  языкам</w:t>
            </w:r>
            <w:bookmarkEnd w:id="0"/>
            <w:bookmarkEnd w:id="1"/>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2</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rPr>
            </w:pPr>
            <w:r w:rsidRPr="006812FF">
              <w:rPr>
                <w:rFonts w:ascii="Times New Roman" w:hAnsi="Times New Roman" w:cs="Times New Roman"/>
                <w:sz w:val="16"/>
                <w:szCs w:val="16"/>
              </w:rPr>
              <w:t xml:space="preserve">22. </w:t>
            </w:r>
            <w:proofErr w:type="spellStart"/>
            <w:r w:rsidRPr="006812FF">
              <w:rPr>
                <w:rFonts w:ascii="Times New Roman" w:hAnsi="Times New Roman" w:cs="Times New Roman"/>
                <w:sz w:val="16"/>
                <w:szCs w:val="16"/>
              </w:rPr>
              <w:t>Городской</w:t>
            </w:r>
            <w:proofErr w:type="spellEnd"/>
            <w:r w:rsidRPr="006812FF">
              <w:rPr>
                <w:rFonts w:ascii="Times New Roman" w:hAnsi="Times New Roman" w:cs="Times New Roman"/>
                <w:sz w:val="16"/>
                <w:szCs w:val="16"/>
              </w:rPr>
              <w:t xml:space="preserve"> </w:t>
            </w:r>
            <w:proofErr w:type="spellStart"/>
            <w:r w:rsidRPr="006812FF">
              <w:rPr>
                <w:rFonts w:ascii="Times New Roman" w:hAnsi="Times New Roman" w:cs="Times New Roman"/>
                <w:sz w:val="16"/>
                <w:szCs w:val="16"/>
              </w:rPr>
              <w:t>конкурс</w:t>
            </w:r>
            <w:proofErr w:type="spellEnd"/>
            <w:r w:rsidRPr="006812FF">
              <w:rPr>
                <w:rFonts w:ascii="Times New Roman" w:hAnsi="Times New Roman" w:cs="Times New Roman"/>
                <w:sz w:val="16"/>
                <w:szCs w:val="16"/>
              </w:rPr>
              <w:t xml:space="preserve"> </w:t>
            </w:r>
            <w:proofErr w:type="spellStart"/>
            <w:r w:rsidRPr="006812FF">
              <w:rPr>
                <w:rFonts w:ascii="Times New Roman" w:hAnsi="Times New Roman" w:cs="Times New Roman"/>
                <w:sz w:val="16"/>
                <w:szCs w:val="16"/>
              </w:rPr>
              <w:t>инсценировки</w:t>
            </w:r>
            <w:proofErr w:type="spellEnd"/>
            <w:r w:rsidRPr="006812FF">
              <w:rPr>
                <w:rFonts w:ascii="Times New Roman" w:hAnsi="Times New Roman" w:cs="Times New Roman"/>
                <w:sz w:val="16"/>
                <w:szCs w:val="16"/>
              </w:rPr>
              <w:t xml:space="preserve"> </w:t>
            </w:r>
            <w:proofErr w:type="spellStart"/>
            <w:r w:rsidRPr="006812FF">
              <w:rPr>
                <w:rFonts w:ascii="Times New Roman" w:hAnsi="Times New Roman" w:cs="Times New Roman"/>
                <w:sz w:val="16"/>
                <w:szCs w:val="16"/>
              </w:rPr>
              <w:t>басен</w:t>
            </w:r>
            <w:proofErr w:type="spellEnd"/>
          </w:p>
        </w:tc>
        <w:tc>
          <w:tcPr>
            <w:tcW w:w="709"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4</w:t>
            </w:r>
          </w:p>
        </w:tc>
        <w:tc>
          <w:tcPr>
            <w:tcW w:w="877"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r w:rsidRPr="006812FF">
              <w:rPr>
                <w:rFonts w:ascii="Times New Roman" w:hAnsi="Times New Roman" w:cs="Times New Roman"/>
                <w:sz w:val="16"/>
                <w:szCs w:val="16"/>
              </w:rPr>
              <w:t>1</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23.</w:t>
            </w:r>
            <w:r w:rsidRPr="006812FF">
              <w:rPr>
                <w:rFonts w:ascii="Times New Roman" w:hAnsi="Times New Roman" w:cs="Times New Roman"/>
                <w:sz w:val="16"/>
                <w:szCs w:val="16"/>
              </w:rPr>
              <w:t>IV</w:t>
            </w:r>
            <w:r w:rsidRPr="006812FF">
              <w:rPr>
                <w:rFonts w:ascii="Times New Roman" w:hAnsi="Times New Roman" w:cs="Times New Roman"/>
                <w:sz w:val="16"/>
                <w:szCs w:val="16"/>
                <w:lang w:val="ru-RU"/>
              </w:rPr>
              <w:t xml:space="preserve"> городская конференция проектных работ «Юный исследователь»</w:t>
            </w:r>
          </w:p>
        </w:tc>
        <w:tc>
          <w:tcPr>
            <w:tcW w:w="709"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8</w:t>
            </w:r>
          </w:p>
        </w:tc>
        <w:tc>
          <w:tcPr>
            <w:tcW w:w="877"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4</w:t>
            </w:r>
          </w:p>
        </w:tc>
        <w:tc>
          <w:tcPr>
            <w:tcW w:w="518"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2</w:t>
            </w:r>
          </w:p>
        </w:tc>
        <w:tc>
          <w:tcPr>
            <w:tcW w:w="518"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1</w:t>
            </w:r>
          </w:p>
        </w:tc>
        <w:tc>
          <w:tcPr>
            <w:tcW w:w="518"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1</w:t>
            </w: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24. Всероссийский конкурс по естествознанию «Человек и природа»</w:t>
            </w:r>
          </w:p>
        </w:tc>
        <w:tc>
          <w:tcPr>
            <w:tcW w:w="709"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75</w:t>
            </w:r>
          </w:p>
        </w:tc>
        <w:tc>
          <w:tcPr>
            <w:tcW w:w="877"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75</w:t>
            </w:r>
          </w:p>
        </w:tc>
        <w:tc>
          <w:tcPr>
            <w:tcW w:w="518" w:type="dxa"/>
          </w:tcPr>
          <w:p w:rsidR="006812FF" w:rsidRPr="006812FF" w:rsidRDefault="006812FF" w:rsidP="002A20F7">
            <w:pPr>
              <w:jc w:val="center"/>
              <w:rPr>
                <w:rFonts w:ascii="Times New Roman" w:hAnsi="Times New Roman" w:cs="Times New Roman"/>
                <w:color w:val="FF0000"/>
                <w:sz w:val="16"/>
                <w:szCs w:val="16"/>
              </w:rPr>
            </w:pPr>
          </w:p>
        </w:tc>
        <w:tc>
          <w:tcPr>
            <w:tcW w:w="518" w:type="dxa"/>
          </w:tcPr>
          <w:p w:rsidR="006812FF" w:rsidRPr="006812FF" w:rsidRDefault="006812FF" w:rsidP="002A20F7">
            <w:pPr>
              <w:jc w:val="center"/>
              <w:rPr>
                <w:rFonts w:ascii="Times New Roman" w:hAnsi="Times New Roman" w:cs="Times New Roman"/>
                <w:color w:val="FF0000"/>
                <w:sz w:val="16"/>
                <w:szCs w:val="16"/>
              </w:rPr>
            </w:pPr>
          </w:p>
        </w:tc>
        <w:tc>
          <w:tcPr>
            <w:tcW w:w="518" w:type="dxa"/>
          </w:tcPr>
          <w:p w:rsidR="006812FF" w:rsidRPr="006812FF" w:rsidRDefault="006812FF" w:rsidP="002A20F7">
            <w:pPr>
              <w:jc w:val="center"/>
              <w:rPr>
                <w:rFonts w:ascii="Times New Roman" w:hAnsi="Times New Roman" w:cs="Times New Roman"/>
                <w:color w:val="FF0000"/>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6812FF" w:rsidRPr="006812FF" w:rsidTr="002A20F7">
        <w:trPr>
          <w:trHeight w:val="186"/>
        </w:trPr>
        <w:tc>
          <w:tcPr>
            <w:tcW w:w="1828" w:type="dxa"/>
          </w:tcPr>
          <w:p w:rsidR="006812FF" w:rsidRPr="006812FF" w:rsidRDefault="006812FF" w:rsidP="002A20F7">
            <w:pPr>
              <w:rPr>
                <w:rFonts w:ascii="Times New Roman" w:hAnsi="Times New Roman" w:cs="Times New Roman"/>
                <w:sz w:val="16"/>
                <w:szCs w:val="16"/>
                <w:lang w:val="ru-RU"/>
              </w:rPr>
            </w:pPr>
            <w:r w:rsidRPr="006812FF">
              <w:rPr>
                <w:rFonts w:ascii="Times New Roman" w:hAnsi="Times New Roman" w:cs="Times New Roman"/>
                <w:sz w:val="16"/>
                <w:szCs w:val="16"/>
                <w:lang w:val="ru-RU"/>
              </w:rPr>
              <w:t>25.Всероссийский конкурс чтецов «Живое слово»</w:t>
            </w:r>
          </w:p>
        </w:tc>
        <w:tc>
          <w:tcPr>
            <w:tcW w:w="709"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1</w:t>
            </w:r>
          </w:p>
        </w:tc>
        <w:tc>
          <w:tcPr>
            <w:tcW w:w="877" w:type="dxa"/>
          </w:tcPr>
          <w:p w:rsidR="006812FF" w:rsidRPr="006812FF" w:rsidRDefault="006812FF" w:rsidP="002A20F7">
            <w:pPr>
              <w:jc w:val="center"/>
              <w:rPr>
                <w:rFonts w:ascii="Times New Roman" w:hAnsi="Times New Roman" w:cs="Times New Roman"/>
                <w:color w:val="FF0000"/>
                <w:sz w:val="16"/>
                <w:szCs w:val="16"/>
              </w:rPr>
            </w:pPr>
            <w:r w:rsidRPr="006812FF">
              <w:rPr>
                <w:rFonts w:ascii="Times New Roman" w:hAnsi="Times New Roman" w:cs="Times New Roman"/>
                <w:color w:val="FF0000"/>
                <w:sz w:val="16"/>
                <w:szCs w:val="16"/>
              </w:rPr>
              <w:t>1</w:t>
            </w:r>
          </w:p>
        </w:tc>
        <w:tc>
          <w:tcPr>
            <w:tcW w:w="518" w:type="dxa"/>
          </w:tcPr>
          <w:p w:rsidR="006812FF" w:rsidRPr="006812FF" w:rsidRDefault="006812FF" w:rsidP="002A20F7">
            <w:pPr>
              <w:jc w:val="center"/>
              <w:rPr>
                <w:rFonts w:ascii="Times New Roman" w:hAnsi="Times New Roman" w:cs="Times New Roman"/>
                <w:color w:val="FF0000"/>
                <w:sz w:val="16"/>
                <w:szCs w:val="16"/>
              </w:rPr>
            </w:pPr>
          </w:p>
        </w:tc>
        <w:tc>
          <w:tcPr>
            <w:tcW w:w="518" w:type="dxa"/>
          </w:tcPr>
          <w:p w:rsidR="006812FF" w:rsidRPr="006812FF" w:rsidRDefault="006812FF" w:rsidP="002A20F7">
            <w:pPr>
              <w:jc w:val="center"/>
              <w:rPr>
                <w:rFonts w:ascii="Times New Roman" w:hAnsi="Times New Roman" w:cs="Times New Roman"/>
                <w:color w:val="FF0000"/>
                <w:sz w:val="16"/>
                <w:szCs w:val="16"/>
              </w:rPr>
            </w:pPr>
          </w:p>
        </w:tc>
        <w:tc>
          <w:tcPr>
            <w:tcW w:w="518" w:type="dxa"/>
          </w:tcPr>
          <w:p w:rsidR="006812FF" w:rsidRPr="006812FF" w:rsidRDefault="006812FF" w:rsidP="002A20F7">
            <w:pPr>
              <w:jc w:val="center"/>
              <w:rPr>
                <w:rFonts w:ascii="Times New Roman" w:hAnsi="Times New Roman" w:cs="Times New Roman"/>
                <w:color w:val="FF0000"/>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center"/>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c>
          <w:tcPr>
            <w:tcW w:w="518" w:type="dxa"/>
          </w:tcPr>
          <w:p w:rsidR="006812FF" w:rsidRPr="006812FF" w:rsidRDefault="006812FF" w:rsidP="002A20F7">
            <w:pPr>
              <w:jc w:val="both"/>
              <w:rPr>
                <w:rFonts w:ascii="Times New Roman" w:hAnsi="Times New Roman" w:cs="Times New Roman"/>
                <w:sz w:val="16"/>
                <w:szCs w:val="16"/>
              </w:rPr>
            </w:pPr>
          </w:p>
        </w:tc>
      </w:tr>
      <w:tr w:rsidR="00387D22" w:rsidRPr="00387D22" w:rsidTr="002A20F7">
        <w:trPr>
          <w:trHeight w:val="186"/>
        </w:trPr>
        <w:tc>
          <w:tcPr>
            <w:tcW w:w="1828" w:type="dxa"/>
          </w:tcPr>
          <w:p w:rsidR="00387D22" w:rsidRPr="006812FF" w:rsidRDefault="00387D22" w:rsidP="002A20F7">
            <w:pPr>
              <w:rPr>
                <w:rFonts w:ascii="Times New Roman" w:hAnsi="Times New Roman" w:cs="Times New Roman"/>
                <w:sz w:val="16"/>
                <w:szCs w:val="16"/>
                <w:lang w:val="ru-RU"/>
              </w:rPr>
            </w:pPr>
            <w:r>
              <w:rPr>
                <w:rFonts w:ascii="Times New Roman" w:hAnsi="Times New Roman" w:cs="Times New Roman"/>
                <w:sz w:val="16"/>
                <w:szCs w:val="16"/>
                <w:lang w:val="ru-RU"/>
              </w:rPr>
              <w:t>26. Школьный этап</w:t>
            </w:r>
            <w:r w:rsidRPr="006812FF">
              <w:rPr>
                <w:rFonts w:ascii="Times New Roman" w:hAnsi="Times New Roman" w:cs="Times New Roman"/>
                <w:sz w:val="16"/>
                <w:szCs w:val="16"/>
                <w:lang w:val="ru-RU"/>
              </w:rPr>
              <w:t xml:space="preserve"> окружной научной конференции «Шаг в будущее»</w:t>
            </w:r>
          </w:p>
        </w:tc>
        <w:tc>
          <w:tcPr>
            <w:tcW w:w="709" w:type="dxa"/>
          </w:tcPr>
          <w:p w:rsidR="00387D22" w:rsidRPr="00387D22" w:rsidRDefault="00387D22"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33</w:t>
            </w:r>
          </w:p>
        </w:tc>
        <w:tc>
          <w:tcPr>
            <w:tcW w:w="877" w:type="dxa"/>
          </w:tcPr>
          <w:p w:rsidR="00387D22" w:rsidRPr="00387D22" w:rsidRDefault="00387D22"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19</w:t>
            </w:r>
          </w:p>
        </w:tc>
        <w:tc>
          <w:tcPr>
            <w:tcW w:w="518" w:type="dxa"/>
          </w:tcPr>
          <w:p w:rsidR="00387D22" w:rsidRPr="00387D22" w:rsidRDefault="00387D22" w:rsidP="002A20F7">
            <w:pPr>
              <w:jc w:val="center"/>
              <w:rPr>
                <w:rFonts w:ascii="Times New Roman" w:hAnsi="Times New Roman" w:cs="Times New Roman"/>
                <w:color w:val="FF0000"/>
                <w:sz w:val="16"/>
                <w:szCs w:val="16"/>
                <w:lang w:val="ru-RU"/>
              </w:rPr>
            </w:pPr>
          </w:p>
        </w:tc>
        <w:tc>
          <w:tcPr>
            <w:tcW w:w="518" w:type="dxa"/>
          </w:tcPr>
          <w:p w:rsidR="00387D22" w:rsidRPr="00387D22" w:rsidRDefault="00387D22" w:rsidP="002A20F7">
            <w:pPr>
              <w:jc w:val="center"/>
              <w:rPr>
                <w:rFonts w:ascii="Times New Roman" w:hAnsi="Times New Roman" w:cs="Times New Roman"/>
                <w:color w:val="FF0000"/>
                <w:sz w:val="16"/>
                <w:szCs w:val="16"/>
                <w:lang w:val="ru-RU"/>
              </w:rPr>
            </w:pPr>
          </w:p>
        </w:tc>
        <w:tc>
          <w:tcPr>
            <w:tcW w:w="518" w:type="dxa"/>
          </w:tcPr>
          <w:p w:rsidR="00387D22" w:rsidRPr="00387D22" w:rsidRDefault="00387D22" w:rsidP="002A20F7">
            <w:pPr>
              <w:jc w:val="center"/>
              <w:rPr>
                <w:rFonts w:ascii="Times New Roman" w:hAnsi="Times New Roman" w:cs="Times New Roman"/>
                <w:color w:val="FF0000"/>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both"/>
              <w:rPr>
                <w:rFonts w:ascii="Times New Roman" w:hAnsi="Times New Roman" w:cs="Times New Roman"/>
                <w:sz w:val="16"/>
                <w:szCs w:val="16"/>
                <w:lang w:val="ru-RU"/>
              </w:rPr>
            </w:pPr>
          </w:p>
        </w:tc>
        <w:tc>
          <w:tcPr>
            <w:tcW w:w="518" w:type="dxa"/>
          </w:tcPr>
          <w:p w:rsidR="00387D22" w:rsidRPr="00387D22" w:rsidRDefault="00387D22" w:rsidP="002A20F7">
            <w:pPr>
              <w:jc w:val="both"/>
              <w:rPr>
                <w:rFonts w:ascii="Times New Roman" w:hAnsi="Times New Roman" w:cs="Times New Roman"/>
                <w:sz w:val="16"/>
                <w:szCs w:val="16"/>
                <w:lang w:val="ru-RU"/>
              </w:rPr>
            </w:pPr>
          </w:p>
        </w:tc>
        <w:tc>
          <w:tcPr>
            <w:tcW w:w="518" w:type="dxa"/>
          </w:tcPr>
          <w:p w:rsidR="00387D22" w:rsidRPr="00387D22" w:rsidRDefault="00387D22" w:rsidP="002A20F7">
            <w:pPr>
              <w:jc w:val="both"/>
              <w:rPr>
                <w:rFonts w:ascii="Times New Roman" w:hAnsi="Times New Roman" w:cs="Times New Roman"/>
                <w:sz w:val="16"/>
                <w:szCs w:val="16"/>
                <w:lang w:val="ru-RU"/>
              </w:rPr>
            </w:pPr>
          </w:p>
        </w:tc>
        <w:tc>
          <w:tcPr>
            <w:tcW w:w="518" w:type="dxa"/>
          </w:tcPr>
          <w:p w:rsidR="00387D22" w:rsidRPr="00387D22" w:rsidRDefault="00387D22" w:rsidP="002A20F7">
            <w:pPr>
              <w:jc w:val="both"/>
              <w:rPr>
                <w:rFonts w:ascii="Times New Roman" w:hAnsi="Times New Roman" w:cs="Times New Roman"/>
                <w:sz w:val="16"/>
                <w:szCs w:val="16"/>
                <w:lang w:val="ru-RU"/>
              </w:rPr>
            </w:pPr>
          </w:p>
        </w:tc>
      </w:tr>
      <w:tr w:rsidR="00387D22" w:rsidRPr="00387D22" w:rsidTr="002A20F7">
        <w:trPr>
          <w:trHeight w:val="186"/>
        </w:trPr>
        <w:tc>
          <w:tcPr>
            <w:tcW w:w="1828" w:type="dxa"/>
          </w:tcPr>
          <w:p w:rsidR="00387D22" w:rsidRPr="006812FF" w:rsidRDefault="00387D22" w:rsidP="00387D22">
            <w:pPr>
              <w:rPr>
                <w:rFonts w:ascii="Times New Roman" w:hAnsi="Times New Roman" w:cs="Times New Roman"/>
                <w:sz w:val="16"/>
                <w:szCs w:val="16"/>
                <w:lang w:val="ru-RU"/>
              </w:rPr>
            </w:pPr>
            <w:r>
              <w:rPr>
                <w:rFonts w:ascii="Times New Roman" w:hAnsi="Times New Roman" w:cs="Times New Roman"/>
                <w:sz w:val="16"/>
                <w:szCs w:val="16"/>
                <w:lang w:val="ru-RU"/>
              </w:rPr>
              <w:t>27.</w:t>
            </w:r>
            <w:r w:rsidRPr="006812FF">
              <w:rPr>
                <w:rFonts w:ascii="Times New Roman" w:hAnsi="Times New Roman" w:cs="Times New Roman"/>
                <w:sz w:val="16"/>
                <w:szCs w:val="16"/>
                <w:lang w:val="ru-RU"/>
              </w:rPr>
              <w:t xml:space="preserve"> </w:t>
            </w:r>
            <w:r>
              <w:rPr>
                <w:rFonts w:ascii="Times New Roman" w:hAnsi="Times New Roman" w:cs="Times New Roman"/>
                <w:sz w:val="16"/>
                <w:szCs w:val="16"/>
                <w:lang w:val="ru-RU"/>
              </w:rPr>
              <w:t>Городская о</w:t>
            </w:r>
            <w:r w:rsidRPr="006812FF">
              <w:rPr>
                <w:rFonts w:ascii="Times New Roman" w:hAnsi="Times New Roman" w:cs="Times New Roman"/>
                <w:sz w:val="16"/>
                <w:szCs w:val="16"/>
                <w:lang w:val="ru-RU"/>
              </w:rPr>
              <w:t>лимпиада</w:t>
            </w:r>
            <w:r>
              <w:rPr>
                <w:rFonts w:ascii="Times New Roman" w:hAnsi="Times New Roman" w:cs="Times New Roman"/>
                <w:sz w:val="16"/>
                <w:szCs w:val="16"/>
                <w:lang w:val="ru-RU"/>
              </w:rPr>
              <w:t xml:space="preserve"> младших</w:t>
            </w:r>
            <w:r w:rsidRPr="006812FF">
              <w:rPr>
                <w:rFonts w:ascii="Times New Roman" w:hAnsi="Times New Roman" w:cs="Times New Roman"/>
                <w:sz w:val="16"/>
                <w:szCs w:val="16"/>
                <w:lang w:val="ru-RU"/>
              </w:rPr>
              <w:t xml:space="preserve"> школьников </w:t>
            </w:r>
          </w:p>
          <w:p w:rsidR="00387D22" w:rsidRPr="006812FF" w:rsidRDefault="00387D22" w:rsidP="00387D22">
            <w:pPr>
              <w:rPr>
                <w:rFonts w:ascii="Times New Roman" w:hAnsi="Times New Roman" w:cs="Times New Roman"/>
                <w:sz w:val="16"/>
                <w:szCs w:val="16"/>
                <w:lang w:val="ru-RU"/>
              </w:rPr>
            </w:pPr>
            <w:r w:rsidRPr="006812FF">
              <w:rPr>
                <w:rFonts w:ascii="Times New Roman" w:hAnsi="Times New Roman" w:cs="Times New Roman"/>
                <w:sz w:val="16"/>
                <w:szCs w:val="16"/>
                <w:lang w:val="ru-RU"/>
              </w:rPr>
              <w:t>(муниципальный этап)</w:t>
            </w:r>
          </w:p>
          <w:p w:rsidR="00387D22" w:rsidRDefault="00387D22" w:rsidP="002A20F7">
            <w:pPr>
              <w:rPr>
                <w:rFonts w:ascii="Times New Roman" w:hAnsi="Times New Roman" w:cs="Times New Roman"/>
                <w:sz w:val="16"/>
                <w:szCs w:val="16"/>
                <w:lang w:val="ru-RU"/>
              </w:rPr>
            </w:pPr>
          </w:p>
        </w:tc>
        <w:tc>
          <w:tcPr>
            <w:tcW w:w="709" w:type="dxa"/>
          </w:tcPr>
          <w:p w:rsidR="00387D22" w:rsidRDefault="00387D22"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10</w:t>
            </w:r>
          </w:p>
        </w:tc>
        <w:tc>
          <w:tcPr>
            <w:tcW w:w="877" w:type="dxa"/>
          </w:tcPr>
          <w:p w:rsidR="00387D22" w:rsidRDefault="00387D22"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10</w:t>
            </w:r>
          </w:p>
        </w:tc>
        <w:tc>
          <w:tcPr>
            <w:tcW w:w="518" w:type="dxa"/>
          </w:tcPr>
          <w:p w:rsidR="00387D22" w:rsidRPr="00387D22" w:rsidRDefault="00387D22"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2</w:t>
            </w:r>
          </w:p>
        </w:tc>
        <w:tc>
          <w:tcPr>
            <w:tcW w:w="518" w:type="dxa"/>
          </w:tcPr>
          <w:p w:rsidR="00387D22" w:rsidRPr="00387D22" w:rsidRDefault="00387D22"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1</w:t>
            </w:r>
          </w:p>
        </w:tc>
        <w:tc>
          <w:tcPr>
            <w:tcW w:w="518" w:type="dxa"/>
          </w:tcPr>
          <w:p w:rsidR="00387D22" w:rsidRPr="00387D22" w:rsidRDefault="00387D22" w:rsidP="002A20F7">
            <w:pPr>
              <w:jc w:val="center"/>
              <w:rPr>
                <w:rFonts w:ascii="Times New Roman" w:hAnsi="Times New Roman" w:cs="Times New Roman"/>
                <w:color w:val="FF0000"/>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center"/>
              <w:rPr>
                <w:rFonts w:ascii="Times New Roman" w:hAnsi="Times New Roman" w:cs="Times New Roman"/>
                <w:sz w:val="16"/>
                <w:szCs w:val="16"/>
                <w:lang w:val="ru-RU"/>
              </w:rPr>
            </w:pPr>
          </w:p>
        </w:tc>
        <w:tc>
          <w:tcPr>
            <w:tcW w:w="518" w:type="dxa"/>
          </w:tcPr>
          <w:p w:rsidR="00387D22" w:rsidRPr="00387D22" w:rsidRDefault="00387D22" w:rsidP="002A20F7">
            <w:pPr>
              <w:jc w:val="both"/>
              <w:rPr>
                <w:rFonts w:ascii="Times New Roman" w:hAnsi="Times New Roman" w:cs="Times New Roman"/>
                <w:sz w:val="16"/>
                <w:szCs w:val="16"/>
                <w:lang w:val="ru-RU"/>
              </w:rPr>
            </w:pPr>
          </w:p>
        </w:tc>
        <w:tc>
          <w:tcPr>
            <w:tcW w:w="518" w:type="dxa"/>
          </w:tcPr>
          <w:p w:rsidR="00387D22" w:rsidRPr="00387D22" w:rsidRDefault="00387D22" w:rsidP="002A20F7">
            <w:pPr>
              <w:jc w:val="both"/>
              <w:rPr>
                <w:rFonts w:ascii="Times New Roman" w:hAnsi="Times New Roman" w:cs="Times New Roman"/>
                <w:sz w:val="16"/>
                <w:szCs w:val="16"/>
                <w:lang w:val="ru-RU"/>
              </w:rPr>
            </w:pPr>
          </w:p>
        </w:tc>
        <w:tc>
          <w:tcPr>
            <w:tcW w:w="518" w:type="dxa"/>
          </w:tcPr>
          <w:p w:rsidR="00387D22" w:rsidRPr="00387D22" w:rsidRDefault="00387D22" w:rsidP="002A20F7">
            <w:pPr>
              <w:jc w:val="both"/>
              <w:rPr>
                <w:rFonts w:ascii="Times New Roman" w:hAnsi="Times New Roman" w:cs="Times New Roman"/>
                <w:sz w:val="16"/>
                <w:szCs w:val="16"/>
                <w:lang w:val="ru-RU"/>
              </w:rPr>
            </w:pPr>
          </w:p>
        </w:tc>
        <w:tc>
          <w:tcPr>
            <w:tcW w:w="518" w:type="dxa"/>
          </w:tcPr>
          <w:p w:rsidR="00387D22" w:rsidRPr="00387D22" w:rsidRDefault="00387D22" w:rsidP="002A20F7">
            <w:pPr>
              <w:jc w:val="both"/>
              <w:rPr>
                <w:rFonts w:ascii="Times New Roman" w:hAnsi="Times New Roman" w:cs="Times New Roman"/>
                <w:sz w:val="16"/>
                <w:szCs w:val="16"/>
                <w:lang w:val="ru-RU"/>
              </w:rPr>
            </w:pPr>
          </w:p>
        </w:tc>
      </w:tr>
      <w:tr w:rsidR="00167D8C" w:rsidRPr="00167D8C" w:rsidTr="002A20F7">
        <w:trPr>
          <w:trHeight w:val="186"/>
        </w:trPr>
        <w:tc>
          <w:tcPr>
            <w:tcW w:w="1828" w:type="dxa"/>
          </w:tcPr>
          <w:p w:rsidR="00167D8C" w:rsidRDefault="00167D8C" w:rsidP="00167D8C">
            <w:pPr>
              <w:rPr>
                <w:rFonts w:ascii="Times New Roman" w:hAnsi="Times New Roman" w:cs="Times New Roman"/>
                <w:sz w:val="16"/>
                <w:szCs w:val="16"/>
                <w:lang w:val="ru-RU"/>
              </w:rPr>
            </w:pPr>
            <w:r>
              <w:rPr>
                <w:rFonts w:ascii="Times New Roman" w:hAnsi="Times New Roman" w:cs="Times New Roman"/>
                <w:sz w:val="16"/>
                <w:szCs w:val="16"/>
                <w:lang w:val="ru-RU"/>
              </w:rPr>
              <w:t xml:space="preserve">28. </w:t>
            </w:r>
            <w:r w:rsidRPr="006812FF">
              <w:rPr>
                <w:rFonts w:ascii="Times New Roman" w:hAnsi="Times New Roman" w:cs="Times New Roman"/>
                <w:sz w:val="16"/>
                <w:szCs w:val="16"/>
                <w:lang w:val="ru-RU"/>
              </w:rPr>
              <w:t xml:space="preserve">Городской конкурс </w:t>
            </w:r>
            <w:r>
              <w:rPr>
                <w:rFonts w:ascii="Times New Roman" w:hAnsi="Times New Roman" w:cs="Times New Roman"/>
                <w:sz w:val="16"/>
                <w:szCs w:val="16"/>
                <w:lang w:val="ru-RU"/>
              </w:rPr>
              <w:t>чтецов на иностранных  языках</w:t>
            </w:r>
          </w:p>
        </w:tc>
        <w:tc>
          <w:tcPr>
            <w:tcW w:w="709" w:type="dxa"/>
          </w:tcPr>
          <w:p w:rsidR="00167D8C" w:rsidRDefault="00167D8C"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5</w:t>
            </w:r>
          </w:p>
        </w:tc>
        <w:tc>
          <w:tcPr>
            <w:tcW w:w="877" w:type="dxa"/>
          </w:tcPr>
          <w:p w:rsidR="00167D8C" w:rsidRDefault="00167D8C"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5</w:t>
            </w:r>
          </w:p>
        </w:tc>
        <w:tc>
          <w:tcPr>
            <w:tcW w:w="518" w:type="dxa"/>
          </w:tcPr>
          <w:p w:rsidR="00167D8C" w:rsidRDefault="00167D8C"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2</w:t>
            </w:r>
          </w:p>
        </w:tc>
        <w:tc>
          <w:tcPr>
            <w:tcW w:w="518" w:type="dxa"/>
          </w:tcPr>
          <w:p w:rsidR="00167D8C" w:rsidRDefault="00167D8C"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1</w:t>
            </w:r>
          </w:p>
        </w:tc>
        <w:tc>
          <w:tcPr>
            <w:tcW w:w="518" w:type="dxa"/>
          </w:tcPr>
          <w:p w:rsidR="00167D8C" w:rsidRPr="00387D22" w:rsidRDefault="00167D8C"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2</w:t>
            </w:r>
          </w:p>
        </w:tc>
        <w:tc>
          <w:tcPr>
            <w:tcW w:w="518" w:type="dxa"/>
          </w:tcPr>
          <w:p w:rsidR="00167D8C" w:rsidRPr="00387D22" w:rsidRDefault="00167D8C" w:rsidP="002A20F7">
            <w:pPr>
              <w:jc w:val="center"/>
              <w:rPr>
                <w:rFonts w:ascii="Times New Roman" w:hAnsi="Times New Roman" w:cs="Times New Roman"/>
                <w:sz w:val="16"/>
                <w:szCs w:val="16"/>
                <w:lang w:val="ru-RU"/>
              </w:rPr>
            </w:pPr>
          </w:p>
        </w:tc>
        <w:tc>
          <w:tcPr>
            <w:tcW w:w="518" w:type="dxa"/>
          </w:tcPr>
          <w:p w:rsidR="00167D8C" w:rsidRPr="00387D22" w:rsidRDefault="00167D8C" w:rsidP="002A20F7">
            <w:pPr>
              <w:jc w:val="center"/>
              <w:rPr>
                <w:rFonts w:ascii="Times New Roman" w:hAnsi="Times New Roman" w:cs="Times New Roman"/>
                <w:sz w:val="16"/>
                <w:szCs w:val="16"/>
                <w:lang w:val="ru-RU"/>
              </w:rPr>
            </w:pPr>
          </w:p>
        </w:tc>
        <w:tc>
          <w:tcPr>
            <w:tcW w:w="518" w:type="dxa"/>
          </w:tcPr>
          <w:p w:rsidR="00167D8C" w:rsidRPr="00387D22" w:rsidRDefault="00167D8C" w:rsidP="002A20F7">
            <w:pPr>
              <w:jc w:val="center"/>
              <w:rPr>
                <w:rFonts w:ascii="Times New Roman" w:hAnsi="Times New Roman" w:cs="Times New Roman"/>
                <w:sz w:val="16"/>
                <w:szCs w:val="16"/>
                <w:lang w:val="ru-RU"/>
              </w:rPr>
            </w:pPr>
          </w:p>
        </w:tc>
        <w:tc>
          <w:tcPr>
            <w:tcW w:w="518" w:type="dxa"/>
          </w:tcPr>
          <w:p w:rsidR="00167D8C" w:rsidRPr="00387D22" w:rsidRDefault="00167D8C" w:rsidP="002A20F7">
            <w:pPr>
              <w:jc w:val="center"/>
              <w:rPr>
                <w:rFonts w:ascii="Times New Roman" w:hAnsi="Times New Roman" w:cs="Times New Roman"/>
                <w:sz w:val="16"/>
                <w:szCs w:val="16"/>
                <w:lang w:val="ru-RU"/>
              </w:rPr>
            </w:pPr>
          </w:p>
        </w:tc>
        <w:tc>
          <w:tcPr>
            <w:tcW w:w="518" w:type="dxa"/>
          </w:tcPr>
          <w:p w:rsidR="00167D8C" w:rsidRPr="00387D22" w:rsidRDefault="00167D8C" w:rsidP="002A20F7">
            <w:pPr>
              <w:jc w:val="center"/>
              <w:rPr>
                <w:rFonts w:ascii="Times New Roman" w:hAnsi="Times New Roman" w:cs="Times New Roman"/>
                <w:sz w:val="16"/>
                <w:szCs w:val="16"/>
                <w:lang w:val="ru-RU"/>
              </w:rPr>
            </w:pPr>
          </w:p>
        </w:tc>
        <w:tc>
          <w:tcPr>
            <w:tcW w:w="518" w:type="dxa"/>
          </w:tcPr>
          <w:p w:rsidR="00167D8C" w:rsidRPr="00387D22" w:rsidRDefault="00167D8C" w:rsidP="002A20F7">
            <w:pPr>
              <w:jc w:val="center"/>
              <w:rPr>
                <w:rFonts w:ascii="Times New Roman" w:hAnsi="Times New Roman" w:cs="Times New Roman"/>
                <w:sz w:val="16"/>
                <w:szCs w:val="16"/>
                <w:lang w:val="ru-RU"/>
              </w:rPr>
            </w:pPr>
          </w:p>
        </w:tc>
        <w:tc>
          <w:tcPr>
            <w:tcW w:w="518" w:type="dxa"/>
          </w:tcPr>
          <w:p w:rsidR="00167D8C" w:rsidRPr="00387D22" w:rsidRDefault="00167D8C" w:rsidP="002A20F7">
            <w:pPr>
              <w:jc w:val="center"/>
              <w:rPr>
                <w:rFonts w:ascii="Times New Roman" w:hAnsi="Times New Roman" w:cs="Times New Roman"/>
                <w:sz w:val="16"/>
                <w:szCs w:val="16"/>
                <w:lang w:val="ru-RU"/>
              </w:rPr>
            </w:pPr>
          </w:p>
        </w:tc>
        <w:tc>
          <w:tcPr>
            <w:tcW w:w="518" w:type="dxa"/>
          </w:tcPr>
          <w:p w:rsidR="00167D8C" w:rsidRPr="00387D22" w:rsidRDefault="00167D8C" w:rsidP="002A20F7">
            <w:pPr>
              <w:jc w:val="center"/>
              <w:rPr>
                <w:rFonts w:ascii="Times New Roman" w:hAnsi="Times New Roman" w:cs="Times New Roman"/>
                <w:sz w:val="16"/>
                <w:szCs w:val="16"/>
                <w:lang w:val="ru-RU"/>
              </w:rPr>
            </w:pPr>
          </w:p>
        </w:tc>
        <w:tc>
          <w:tcPr>
            <w:tcW w:w="518" w:type="dxa"/>
          </w:tcPr>
          <w:p w:rsidR="00167D8C" w:rsidRPr="00387D22" w:rsidRDefault="00167D8C" w:rsidP="002A20F7">
            <w:pPr>
              <w:jc w:val="both"/>
              <w:rPr>
                <w:rFonts w:ascii="Times New Roman" w:hAnsi="Times New Roman" w:cs="Times New Roman"/>
                <w:sz w:val="16"/>
                <w:szCs w:val="16"/>
                <w:lang w:val="ru-RU"/>
              </w:rPr>
            </w:pPr>
          </w:p>
        </w:tc>
        <w:tc>
          <w:tcPr>
            <w:tcW w:w="518" w:type="dxa"/>
          </w:tcPr>
          <w:p w:rsidR="00167D8C" w:rsidRPr="00387D22" w:rsidRDefault="00167D8C" w:rsidP="002A20F7">
            <w:pPr>
              <w:jc w:val="both"/>
              <w:rPr>
                <w:rFonts w:ascii="Times New Roman" w:hAnsi="Times New Roman" w:cs="Times New Roman"/>
                <w:sz w:val="16"/>
                <w:szCs w:val="16"/>
                <w:lang w:val="ru-RU"/>
              </w:rPr>
            </w:pPr>
          </w:p>
        </w:tc>
        <w:tc>
          <w:tcPr>
            <w:tcW w:w="518" w:type="dxa"/>
          </w:tcPr>
          <w:p w:rsidR="00167D8C" w:rsidRPr="00387D22" w:rsidRDefault="00167D8C" w:rsidP="002A20F7">
            <w:pPr>
              <w:jc w:val="both"/>
              <w:rPr>
                <w:rFonts w:ascii="Times New Roman" w:hAnsi="Times New Roman" w:cs="Times New Roman"/>
                <w:sz w:val="16"/>
                <w:szCs w:val="16"/>
                <w:lang w:val="ru-RU"/>
              </w:rPr>
            </w:pPr>
          </w:p>
        </w:tc>
        <w:tc>
          <w:tcPr>
            <w:tcW w:w="518" w:type="dxa"/>
          </w:tcPr>
          <w:p w:rsidR="00167D8C" w:rsidRPr="00387D22" w:rsidRDefault="00167D8C" w:rsidP="002A20F7">
            <w:pPr>
              <w:jc w:val="both"/>
              <w:rPr>
                <w:rFonts w:ascii="Times New Roman" w:hAnsi="Times New Roman" w:cs="Times New Roman"/>
                <w:sz w:val="16"/>
                <w:szCs w:val="16"/>
                <w:lang w:val="ru-RU"/>
              </w:rPr>
            </w:pPr>
          </w:p>
        </w:tc>
      </w:tr>
      <w:tr w:rsidR="00F52B8E" w:rsidRPr="00F52B8E" w:rsidTr="002A20F7">
        <w:trPr>
          <w:trHeight w:val="186"/>
        </w:trPr>
        <w:tc>
          <w:tcPr>
            <w:tcW w:w="1828" w:type="dxa"/>
          </w:tcPr>
          <w:p w:rsidR="00F52B8E" w:rsidRDefault="00F52B8E" w:rsidP="00167D8C">
            <w:pPr>
              <w:rPr>
                <w:rFonts w:ascii="Times New Roman" w:hAnsi="Times New Roman" w:cs="Times New Roman"/>
                <w:sz w:val="16"/>
                <w:szCs w:val="16"/>
                <w:lang w:val="ru-RU"/>
              </w:rPr>
            </w:pPr>
            <w:r>
              <w:rPr>
                <w:rFonts w:ascii="Times New Roman" w:hAnsi="Times New Roman" w:cs="Times New Roman"/>
                <w:sz w:val="16"/>
                <w:szCs w:val="16"/>
                <w:lang w:val="ru-RU"/>
              </w:rPr>
              <w:t>29. Всероссийский конкурс «Система приоритетов»</w:t>
            </w:r>
          </w:p>
        </w:tc>
        <w:tc>
          <w:tcPr>
            <w:tcW w:w="709" w:type="dxa"/>
          </w:tcPr>
          <w:p w:rsidR="00F52B8E" w:rsidRDefault="00F52B8E"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1</w:t>
            </w:r>
          </w:p>
        </w:tc>
        <w:tc>
          <w:tcPr>
            <w:tcW w:w="877" w:type="dxa"/>
          </w:tcPr>
          <w:p w:rsidR="00F52B8E" w:rsidRDefault="00F52B8E"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1</w:t>
            </w:r>
          </w:p>
        </w:tc>
        <w:tc>
          <w:tcPr>
            <w:tcW w:w="518" w:type="dxa"/>
          </w:tcPr>
          <w:p w:rsidR="00F52B8E" w:rsidRDefault="00F52B8E" w:rsidP="002A20F7">
            <w:pPr>
              <w:jc w:val="center"/>
              <w:rPr>
                <w:rFonts w:ascii="Times New Roman" w:hAnsi="Times New Roman" w:cs="Times New Roman"/>
                <w:color w:val="FF0000"/>
                <w:sz w:val="16"/>
                <w:szCs w:val="16"/>
                <w:lang w:val="ru-RU"/>
              </w:rPr>
            </w:pPr>
          </w:p>
        </w:tc>
        <w:tc>
          <w:tcPr>
            <w:tcW w:w="518" w:type="dxa"/>
          </w:tcPr>
          <w:p w:rsidR="00F52B8E" w:rsidRDefault="00F52B8E" w:rsidP="002A20F7">
            <w:pPr>
              <w:jc w:val="center"/>
              <w:rPr>
                <w:rFonts w:ascii="Times New Roman" w:hAnsi="Times New Roman" w:cs="Times New Roman"/>
                <w:color w:val="FF0000"/>
                <w:sz w:val="16"/>
                <w:szCs w:val="16"/>
                <w:lang w:val="ru-RU"/>
              </w:rPr>
            </w:pPr>
          </w:p>
        </w:tc>
        <w:tc>
          <w:tcPr>
            <w:tcW w:w="518" w:type="dxa"/>
          </w:tcPr>
          <w:p w:rsidR="00F52B8E" w:rsidRDefault="00F52B8E" w:rsidP="002A20F7">
            <w:pPr>
              <w:jc w:val="center"/>
              <w:rPr>
                <w:rFonts w:ascii="Times New Roman" w:hAnsi="Times New Roman" w:cs="Times New Roman"/>
                <w:color w:val="FF0000"/>
                <w:sz w:val="16"/>
                <w:szCs w:val="16"/>
                <w:lang w:val="ru-RU"/>
              </w:rPr>
            </w:pPr>
          </w:p>
        </w:tc>
        <w:tc>
          <w:tcPr>
            <w:tcW w:w="518" w:type="dxa"/>
          </w:tcPr>
          <w:p w:rsidR="00F52B8E" w:rsidRPr="00387D22" w:rsidRDefault="00F52B8E" w:rsidP="002A20F7">
            <w:pPr>
              <w:jc w:val="center"/>
              <w:rPr>
                <w:rFonts w:ascii="Times New Roman" w:hAnsi="Times New Roman" w:cs="Times New Roman"/>
                <w:sz w:val="16"/>
                <w:szCs w:val="16"/>
                <w:lang w:val="ru-RU"/>
              </w:rPr>
            </w:pPr>
          </w:p>
        </w:tc>
        <w:tc>
          <w:tcPr>
            <w:tcW w:w="518" w:type="dxa"/>
          </w:tcPr>
          <w:p w:rsidR="00F52B8E" w:rsidRPr="00387D22" w:rsidRDefault="00F52B8E" w:rsidP="002A20F7">
            <w:pPr>
              <w:jc w:val="center"/>
              <w:rPr>
                <w:rFonts w:ascii="Times New Roman" w:hAnsi="Times New Roman" w:cs="Times New Roman"/>
                <w:sz w:val="16"/>
                <w:szCs w:val="16"/>
                <w:lang w:val="ru-RU"/>
              </w:rPr>
            </w:pPr>
          </w:p>
        </w:tc>
        <w:tc>
          <w:tcPr>
            <w:tcW w:w="518" w:type="dxa"/>
          </w:tcPr>
          <w:p w:rsidR="00F52B8E" w:rsidRPr="00387D22" w:rsidRDefault="00F52B8E" w:rsidP="002A20F7">
            <w:pPr>
              <w:jc w:val="center"/>
              <w:rPr>
                <w:rFonts w:ascii="Times New Roman" w:hAnsi="Times New Roman" w:cs="Times New Roman"/>
                <w:sz w:val="16"/>
                <w:szCs w:val="16"/>
                <w:lang w:val="ru-RU"/>
              </w:rPr>
            </w:pPr>
          </w:p>
        </w:tc>
        <w:tc>
          <w:tcPr>
            <w:tcW w:w="518" w:type="dxa"/>
          </w:tcPr>
          <w:p w:rsidR="00F52B8E" w:rsidRPr="00387D22" w:rsidRDefault="00F52B8E" w:rsidP="002A20F7">
            <w:pPr>
              <w:jc w:val="center"/>
              <w:rPr>
                <w:rFonts w:ascii="Times New Roman" w:hAnsi="Times New Roman" w:cs="Times New Roman"/>
                <w:sz w:val="16"/>
                <w:szCs w:val="16"/>
                <w:lang w:val="ru-RU"/>
              </w:rPr>
            </w:pPr>
          </w:p>
        </w:tc>
        <w:tc>
          <w:tcPr>
            <w:tcW w:w="518" w:type="dxa"/>
          </w:tcPr>
          <w:p w:rsidR="00F52B8E" w:rsidRPr="00387D22" w:rsidRDefault="00F52B8E" w:rsidP="002A20F7">
            <w:pPr>
              <w:jc w:val="center"/>
              <w:rPr>
                <w:rFonts w:ascii="Times New Roman" w:hAnsi="Times New Roman" w:cs="Times New Roman"/>
                <w:sz w:val="16"/>
                <w:szCs w:val="16"/>
                <w:lang w:val="ru-RU"/>
              </w:rPr>
            </w:pPr>
          </w:p>
        </w:tc>
        <w:tc>
          <w:tcPr>
            <w:tcW w:w="518" w:type="dxa"/>
          </w:tcPr>
          <w:p w:rsidR="00F52B8E" w:rsidRPr="00387D22" w:rsidRDefault="00F52B8E" w:rsidP="002A20F7">
            <w:pPr>
              <w:jc w:val="center"/>
              <w:rPr>
                <w:rFonts w:ascii="Times New Roman" w:hAnsi="Times New Roman" w:cs="Times New Roman"/>
                <w:sz w:val="16"/>
                <w:szCs w:val="16"/>
                <w:lang w:val="ru-RU"/>
              </w:rPr>
            </w:pPr>
          </w:p>
        </w:tc>
        <w:tc>
          <w:tcPr>
            <w:tcW w:w="518" w:type="dxa"/>
          </w:tcPr>
          <w:p w:rsidR="00F52B8E" w:rsidRPr="00387D22" w:rsidRDefault="00F52B8E" w:rsidP="002A20F7">
            <w:pPr>
              <w:jc w:val="center"/>
              <w:rPr>
                <w:rFonts w:ascii="Times New Roman" w:hAnsi="Times New Roman" w:cs="Times New Roman"/>
                <w:sz w:val="16"/>
                <w:szCs w:val="16"/>
                <w:lang w:val="ru-RU"/>
              </w:rPr>
            </w:pPr>
          </w:p>
        </w:tc>
        <w:tc>
          <w:tcPr>
            <w:tcW w:w="518" w:type="dxa"/>
          </w:tcPr>
          <w:p w:rsidR="00F52B8E" w:rsidRPr="00387D22" w:rsidRDefault="00F52B8E" w:rsidP="002A20F7">
            <w:pPr>
              <w:jc w:val="center"/>
              <w:rPr>
                <w:rFonts w:ascii="Times New Roman" w:hAnsi="Times New Roman" w:cs="Times New Roman"/>
                <w:sz w:val="16"/>
                <w:szCs w:val="16"/>
                <w:lang w:val="ru-RU"/>
              </w:rPr>
            </w:pPr>
          </w:p>
        </w:tc>
        <w:tc>
          <w:tcPr>
            <w:tcW w:w="518" w:type="dxa"/>
          </w:tcPr>
          <w:p w:rsidR="00F52B8E" w:rsidRPr="00387D22" w:rsidRDefault="00F52B8E" w:rsidP="002A20F7">
            <w:pPr>
              <w:jc w:val="both"/>
              <w:rPr>
                <w:rFonts w:ascii="Times New Roman" w:hAnsi="Times New Roman" w:cs="Times New Roman"/>
                <w:sz w:val="16"/>
                <w:szCs w:val="16"/>
                <w:lang w:val="ru-RU"/>
              </w:rPr>
            </w:pPr>
          </w:p>
        </w:tc>
        <w:tc>
          <w:tcPr>
            <w:tcW w:w="518" w:type="dxa"/>
          </w:tcPr>
          <w:p w:rsidR="00F52B8E" w:rsidRPr="00387D22" w:rsidRDefault="00F52B8E" w:rsidP="002A20F7">
            <w:pPr>
              <w:jc w:val="both"/>
              <w:rPr>
                <w:rFonts w:ascii="Times New Roman" w:hAnsi="Times New Roman" w:cs="Times New Roman"/>
                <w:sz w:val="16"/>
                <w:szCs w:val="16"/>
                <w:lang w:val="ru-RU"/>
              </w:rPr>
            </w:pPr>
          </w:p>
        </w:tc>
        <w:tc>
          <w:tcPr>
            <w:tcW w:w="518" w:type="dxa"/>
          </w:tcPr>
          <w:p w:rsidR="00F52B8E" w:rsidRPr="00387D22" w:rsidRDefault="00F52B8E" w:rsidP="002A20F7">
            <w:pPr>
              <w:jc w:val="both"/>
              <w:rPr>
                <w:rFonts w:ascii="Times New Roman" w:hAnsi="Times New Roman" w:cs="Times New Roman"/>
                <w:sz w:val="16"/>
                <w:szCs w:val="16"/>
                <w:lang w:val="ru-RU"/>
              </w:rPr>
            </w:pPr>
          </w:p>
        </w:tc>
        <w:tc>
          <w:tcPr>
            <w:tcW w:w="518" w:type="dxa"/>
          </w:tcPr>
          <w:p w:rsidR="00F52B8E" w:rsidRPr="00387D22" w:rsidRDefault="00F52B8E" w:rsidP="002A20F7">
            <w:pPr>
              <w:jc w:val="both"/>
              <w:rPr>
                <w:rFonts w:ascii="Times New Roman" w:hAnsi="Times New Roman" w:cs="Times New Roman"/>
                <w:sz w:val="16"/>
                <w:szCs w:val="16"/>
                <w:lang w:val="ru-RU"/>
              </w:rPr>
            </w:pPr>
          </w:p>
        </w:tc>
      </w:tr>
      <w:tr w:rsidR="0066367F" w:rsidRPr="00F52B8E" w:rsidTr="002A20F7">
        <w:trPr>
          <w:trHeight w:val="186"/>
        </w:trPr>
        <w:tc>
          <w:tcPr>
            <w:tcW w:w="1828" w:type="dxa"/>
          </w:tcPr>
          <w:p w:rsidR="0066367F" w:rsidRPr="0066367F" w:rsidRDefault="0066367F" w:rsidP="00167D8C">
            <w:pPr>
              <w:rPr>
                <w:rFonts w:ascii="Times New Roman" w:hAnsi="Times New Roman" w:cs="Times New Roman"/>
                <w:sz w:val="16"/>
                <w:szCs w:val="16"/>
                <w:lang w:val="ru-RU"/>
              </w:rPr>
            </w:pPr>
            <w:r w:rsidRPr="0066367F">
              <w:rPr>
                <w:rFonts w:ascii="Times New Roman" w:hAnsi="Times New Roman" w:cs="Times New Roman"/>
                <w:sz w:val="16"/>
                <w:szCs w:val="16"/>
                <w:lang w:val="ru-RU"/>
              </w:rPr>
              <w:t>30.</w:t>
            </w:r>
            <w:r w:rsidRPr="0066367F">
              <w:rPr>
                <w:rFonts w:ascii="Times New Roman" w:hAnsi="Times New Roman" w:cs="Times New Roman"/>
                <w:sz w:val="16"/>
                <w:szCs w:val="16"/>
                <w:lang w:eastAsia="en-US"/>
              </w:rPr>
              <w:t xml:space="preserve"> </w:t>
            </w:r>
            <w:proofErr w:type="spellStart"/>
            <w:r>
              <w:rPr>
                <w:rFonts w:ascii="Times New Roman" w:hAnsi="Times New Roman" w:cs="Times New Roman"/>
                <w:sz w:val="16"/>
                <w:szCs w:val="16"/>
                <w:lang w:eastAsia="en-US"/>
              </w:rPr>
              <w:t>Всероссийск</w:t>
            </w:r>
            <w:r>
              <w:rPr>
                <w:rFonts w:ascii="Times New Roman" w:hAnsi="Times New Roman" w:cs="Times New Roman"/>
                <w:sz w:val="16"/>
                <w:szCs w:val="16"/>
                <w:lang w:val="ru-RU" w:eastAsia="en-US"/>
              </w:rPr>
              <w:t>ий</w:t>
            </w:r>
            <w:proofErr w:type="spellEnd"/>
            <w:r>
              <w:rPr>
                <w:rFonts w:ascii="Times New Roman" w:hAnsi="Times New Roman" w:cs="Times New Roman"/>
                <w:sz w:val="16"/>
                <w:szCs w:val="16"/>
                <w:lang w:val="ru-RU" w:eastAsia="en-US"/>
              </w:rPr>
              <w:t xml:space="preserve"> </w:t>
            </w:r>
            <w:proofErr w:type="spellStart"/>
            <w:r>
              <w:rPr>
                <w:rFonts w:ascii="Times New Roman" w:hAnsi="Times New Roman" w:cs="Times New Roman"/>
                <w:sz w:val="16"/>
                <w:szCs w:val="16"/>
                <w:lang w:eastAsia="en-US"/>
              </w:rPr>
              <w:t>молодежн</w:t>
            </w:r>
            <w:r>
              <w:rPr>
                <w:rFonts w:ascii="Times New Roman" w:hAnsi="Times New Roman" w:cs="Times New Roman"/>
                <w:sz w:val="16"/>
                <w:szCs w:val="16"/>
                <w:lang w:val="ru-RU" w:eastAsia="en-US"/>
              </w:rPr>
              <w:t>ый</w:t>
            </w:r>
            <w:proofErr w:type="spellEnd"/>
            <w:r>
              <w:rPr>
                <w:rFonts w:ascii="Times New Roman" w:hAnsi="Times New Roman" w:cs="Times New Roman"/>
                <w:sz w:val="16"/>
                <w:szCs w:val="16"/>
                <w:lang w:eastAsia="en-US"/>
              </w:rPr>
              <w:t xml:space="preserve"> </w:t>
            </w:r>
            <w:proofErr w:type="spellStart"/>
            <w:r>
              <w:rPr>
                <w:rFonts w:ascii="Times New Roman" w:hAnsi="Times New Roman" w:cs="Times New Roman"/>
                <w:sz w:val="16"/>
                <w:szCs w:val="16"/>
                <w:lang w:eastAsia="en-US"/>
              </w:rPr>
              <w:t>чемпионат</w:t>
            </w:r>
            <w:proofErr w:type="spellEnd"/>
            <w:r w:rsidRPr="0066367F">
              <w:rPr>
                <w:rFonts w:ascii="Times New Roman" w:hAnsi="Times New Roman" w:cs="Times New Roman"/>
                <w:sz w:val="16"/>
                <w:szCs w:val="16"/>
                <w:lang w:eastAsia="en-US"/>
              </w:rPr>
              <w:t xml:space="preserve"> «</w:t>
            </w:r>
            <w:proofErr w:type="spellStart"/>
            <w:r w:rsidRPr="0066367F">
              <w:rPr>
                <w:rFonts w:ascii="Times New Roman" w:hAnsi="Times New Roman" w:cs="Times New Roman"/>
                <w:sz w:val="16"/>
                <w:szCs w:val="16"/>
                <w:lang w:eastAsia="en-US"/>
              </w:rPr>
              <w:t>Старт</w:t>
            </w:r>
            <w:proofErr w:type="spellEnd"/>
            <w:r w:rsidRPr="0066367F">
              <w:rPr>
                <w:rFonts w:ascii="Times New Roman" w:hAnsi="Times New Roman" w:cs="Times New Roman"/>
                <w:sz w:val="16"/>
                <w:szCs w:val="16"/>
                <w:lang w:eastAsia="en-US"/>
              </w:rPr>
              <w:t>»</w:t>
            </w:r>
          </w:p>
        </w:tc>
        <w:tc>
          <w:tcPr>
            <w:tcW w:w="709" w:type="dxa"/>
          </w:tcPr>
          <w:p w:rsidR="0066367F" w:rsidRDefault="00DD27C4"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39</w:t>
            </w:r>
          </w:p>
        </w:tc>
        <w:tc>
          <w:tcPr>
            <w:tcW w:w="877" w:type="dxa"/>
          </w:tcPr>
          <w:p w:rsidR="0066367F" w:rsidRDefault="00DD27C4"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39</w:t>
            </w:r>
          </w:p>
        </w:tc>
        <w:tc>
          <w:tcPr>
            <w:tcW w:w="518" w:type="dxa"/>
          </w:tcPr>
          <w:p w:rsidR="0066367F" w:rsidRDefault="0066367F" w:rsidP="002A20F7">
            <w:pPr>
              <w:jc w:val="center"/>
              <w:rPr>
                <w:rFonts w:ascii="Times New Roman" w:hAnsi="Times New Roman" w:cs="Times New Roman"/>
                <w:color w:val="FF0000"/>
                <w:sz w:val="16"/>
                <w:szCs w:val="16"/>
                <w:lang w:val="ru-RU"/>
              </w:rPr>
            </w:pPr>
          </w:p>
        </w:tc>
        <w:tc>
          <w:tcPr>
            <w:tcW w:w="518" w:type="dxa"/>
          </w:tcPr>
          <w:p w:rsidR="0066367F" w:rsidRDefault="0066367F" w:rsidP="002A20F7">
            <w:pPr>
              <w:jc w:val="center"/>
              <w:rPr>
                <w:rFonts w:ascii="Times New Roman" w:hAnsi="Times New Roman" w:cs="Times New Roman"/>
                <w:color w:val="FF0000"/>
                <w:sz w:val="16"/>
                <w:szCs w:val="16"/>
                <w:lang w:val="ru-RU"/>
              </w:rPr>
            </w:pPr>
          </w:p>
        </w:tc>
        <w:tc>
          <w:tcPr>
            <w:tcW w:w="518" w:type="dxa"/>
          </w:tcPr>
          <w:p w:rsidR="0066367F" w:rsidRDefault="0066367F" w:rsidP="002A20F7">
            <w:pPr>
              <w:jc w:val="center"/>
              <w:rPr>
                <w:rFonts w:ascii="Times New Roman" w:hAnsi="Times New Roman" w:cs="Times New Roman"/>
                <w:color w:val="FF0000"/>
                <w:sz w:val="16"/>
                <w:szCs w:val="16"/>
                <w:lang w:val="ru-RU"/>
              </w:rPr>
            </w:pPr>
          </w:p>
        </w:tc>
        <w:tc>
          <w:tcPr>
            <w:tcW w:w="518" w:type="dxa"/>
          </w:tcPr>
          <w:p w:rsidR="0066367F" w:rsidRPr="00441209" w:rsidRDefault="00DD27C4" w:rsidP="002A20F7">
            <w:pPr>
              <w:jc w:val="center"/>
              <w:rPr>
                <w:rFonts w:ascii="Times New Roman" w:hAnsi="Times New Roman" w:cs="Times New Roman"/>
                <w:color w:val="FF0000"/>
                <w:sz w:val="16"/>
                <w:szCs w:val="16"/>
                <w:lang w:val="ru-RU"/>
              </w:rPr>
            </w:pPr>
            <w:r w:rsidRPr="00441209">
              <w:rPr>
                <w:rFonts w:ascii="Times New Roman" w:hAnsi="Times New Roman" w:cs="Times New Roman"/>
                <w:color w:val="FF0000"/>
                <w:sz w:val="16"/>
                <w:szCs w:val="16"/>
                <w:lang w:val="ru-RU"/>
              </w:rPr>
              <w:t>2</w:t>
            </w:r>
          </w:p>
        </w:tc>
        <w:tc>
          <w:tcPr>
            <w:tcW w:w="518" w:type="dxa"/>
          </w:tcPr>
          <w:p w:rsidR="0066367F" w:rsidRPr="00441209" w:rsidRDefault="00DD27C4" w:rsidP="002A20F7">
            <w:pPr>
              <w:jc w:val="center"/>
              <w:rPr>
                <w:rFonts w:ascii="Times New Roman" w:hAnsi="Times New Roman" w:cs="Times New Roman"/>
                <w:color w:val="FF0000"/>
                <w:sz w:val="16"/>
                <w:szCs w:val="16"/>
                <w:lang w:val="ru-RU"/>
              </w:rPr>
            </w:pPr>
            <w:r w:rsidRPr="00441209">
              <w:rPr>
                <w:rFonts w:ascii="Times New Roman" w:hAnsi="Times New Roman" w:cs="Times New Roman"/>
                <w:color w:val="FF0000"/>
                <w:sz w:val="16"/>
                <w:szCs w:val="16"/>
                <w:lang w:val="ru-RU"/>
              </w:rPr>
              <w:t>2</w:t>
            </w:r>
          </w:p>
        </w:tc>
        <w:tc>
          <w:tcPr>
            <w:tcW w:w="518" w:type="dxa"/>
          </w:tcPr>
          <w:p w:rsidR="0066367F" w:rsidRPr="00441209" w:rsidRDefault="00DD27C4" w:rsidP="002A20F7">
            <w:pPr>
              <w:jc w:val="center"/>
              <w:rPr>
                <w:rFonts w:ascii="Times New Roman" w:hAnsi="Times New Roman" w:cs="Times New Roman"/>
                <w:color w:val="FF0000"/>
                <w:sz w:val="16"/>
                <w:szCs w:val="16"/>
                <w:lang w:val="ru-RU"/>
              </w:rPr>
            </w:pPr>
            <w:r w:rsidRPr="00441209">
              <w:rPr>
                <w:rFonts w:ascii="Times New Roman" w:hAnsi="Times New Roman" w:cs="Times New Roman"/>
                <w:color w:val="FF0000"/>
                <w:sz w:val="16"/>
                <w:szCs w:val="16"/>
                <w:lang w:val="ru-RU"/>
              </w:rPr>
              <w:t>2</w:t>
            </w:r>
          </w:p>
        </w:tc>
        <w:tc>
          <w:tcPr>
            <w:tcW w:w="518" w:type="dxa"/>
          </w:tcPr>
          <w:p w:rsidR="0066367F" w:rsidRPr="00441209" w:rsidRDefault="0066367F" w:rsidP="002A20F7">
            <w:pPr>
              <w:jc w:val="center"/>
              <w:rPr>
                <w:rFonts w:ascii="Times New Roman" w:hAnsi="Times New Roman" w:cs="Times New Roman"/>
                <w:color w:val="FF0000"/>
                <w:sz w:val="16"/>
                <w:szCs w:val="16"/>
                <w:lang w:val="ru-RU"/>
              </w:rPr>
            </w:pPr>
          </w:p>
        </w:tc>
        <w:tc>
          <w:tcPr>
            <w:tcW w:w="518" w:type="dxa"/>
          </w:tcPr>
          <w:p w:rsidR="0066367F" w:rsidRPr="00441209" w:rsidRDefault="0066367F" w:rsidP="002A20F7">
            <w:pPr>
              <w:jc w:val="center"/>
              <w:rPr>
                <w:rFonts w:ascii="Times New Roman" w:hAnsi="Times New Roman" w:cs="Times New Roman"/>
                <w:color w:val="FF0000"/>
                <w:sz w:val="16"/>
                <w:szCs w:val="16"/>
                <w:lang w:val="ru-RU"/>
              </w:rPr>
            </w:pPr>
          </w:p>
        </w:tc>
        <w:tc>
          <w:tcPr>
            <w:tcW w:w="518" w:type="dxa"/>
          </w:tcPr>
          <w:p w:rsidR="0066367F" w:rsidRPr="00441209" w:rsidRDefault="0066367F" w:rsidP="002A20F7">
            <w:pPr>
              <w:jc w:val="center"/>
              <w:rPr>
                <w:rFonts w:ascii="Times New Roman" w:hAnsi="Times New Roman" w:cs="Times New Roman"/>
                <w:color w:val="FF0000"/>
                <w:sz w:val="16"/>
                <w:szCs w:val="16"/>
                <w:lang w:val="ru-RU"/>
              </w:rPr>
            </w:pPr>
          </w:p>
        </w:tc>
        <w:tc>
          <w:tcPr>
            <w:tcW w:w="518" w:type="dxa"/>
          </w:tcPr>
          <w:p w:rsidR="0066367F" w:rsidRPr="00441209" w:rsidRDefault="0066367F" w:rsidP="002A20F7">
            <w:pPr>
              <w:jc w:val="center"/>
              <w:rPr>
                <w:rFonts w:ascii="Times New Roman" w:hAnsi="Times New Roman" w:cs="Times New Roman"/>
                <w:color w:val="FF0000"/>
                <w:sz w:val="16"/>
                <w:szCs w:val="16"/>
                <w:lang w:val="ru-RU"/>
              </w:rPr>
            </w:pPr>
          </w:p>
        </w:tc>
        <w:tc>
          <w:tcPr>
            <w:tcW w:w="518" w:type="dxa"/>
          </w:tcPr>
          <w:p w:rsidR="0066367F" w:rsidRPr="00441209" w:rsidRDefault="0066367F" w:rsidP="002A20F7">
            <w:pPr>
              <w:jc w:val="center"/>
              <w:rPr>
                <w:rFonts w:ascii="Times New Roman" w:hAnsi="Times New Roman" w:cs="Times New Roman"/>
                <w:color w:val="FF0000"/>
                <w:sz w:val="16"/>
                <w:szCs w:val="16"/>
                <w:lang w:val="ru-RU"/>
              </w:rPr>
            </w:pPr>
          </w:p>
        </w:tc>
        <w:tc>
          <w:tcPr>
            <w:tcW w:w="518" w:type="dxa"/>
          </w:tcPr>
          <w:p w:rsidR="0066367F" w:rsidRPr="00441209" w:rsidRDefault="0066367F" w:rsidP="002A20F7">
            <w:pPr>
              <w:jc w:val="both"/>
              <w:rPr>
                <w:rFonts w:ascii="Times New Roman" w:hAnsi="Times New Roman" w:cs="Times New Roman"/>
                <w:color w:val="FF0000"/>
                <w:sz w:val="16"/>
                <w:szCs w:val="16"/>
                <w:lang w:val="ru-RU"/>
              </w:rPr>
            </w:pPr>
          </w:p>
        </w:tc>
        <w:tc>
          <w:tcPr>
            <w:tcW w:w="518" w:type="dxa"/>
          </w:tcPr>
          <w:p w:rsidR="0066367F" w:rsidRPr="00441209" w:rsidRDefault="0066367F" w:rsidP="002A20F7">
            <w:pPr>
              <w:jc w:val="both"/>
              <w:rPr>
                <w:rFonts w:ascii="Times New Roman" w:hAnsi="Times New Roman" w:cs="Times New Roman"/>
                <w:color w:val="FF0000"/>
                <w:sz w:val="16"/>
                <w:szCs w:val="16"/>
                <w:lang w:val="ru-RU"/>
              </w:rPr>
            </w:pPr>
          </w:p>
        </w:tc>
        <w:tc>
          <w:tcPr>
            <w:tcW w:w="518" w:type="dxa"/>
          </w:tcPr>
          <w:p w:rsidR="0066367F" w:rsidRPr="00441209" w:rsidRDefault="0066367F" w:rsidP="002A20F7">
            <w:pPr>
              <w:jc w:val="both"/>
              <w:rPr>
                <w:rFonts w:ascii="Times New Roman" w:hAnsi="Times New Roman" w:cs="Times New Roman"/>
                <w:color w:val="FF0000"/>
                <w:sz w:val="16"/>
                <w:szCs w:val="16"/>
                <w:lang w:val="ru-RU"/>
              </w:rPr>
            </w:pPr>
          </w:p>
        </w:tc>
        <w:tc>
          <w:tcPr>
            <w:tcW w:w="518" w:type="dxa"/>
          </w:tcPr>
          <w:p w:rsidR="0066367F" w:rsidRPr="00441209" w:rsidRDefault="0066367F" w:rsidP="002A20F7">
            <w:pPr>
              <w:jc w:val="both"/>
              <w:rPr>
                <w:rFonts w:ascii="Times New Roman" w:hAnsi="Times New Roman" w:cs="Times New Roman"/>
                <w:color w:val="FF0000"/>
                <w:sz w:val="16"/>
                <w:szCs w:val="16"/>
                <w:lang w:val="ru-RU"/>
              </w:rPr>
            </w:pPr>
          </w:p>
        </w:tc>
      </w:tr>
      <w:tr w:rsidR="00DD27C4" w:rsidRPr="00F52B8E" w:rsidTr="002A20F7">
        <w:trPr>
          <w:trHeight w:val="186"/>
        </w:trPr>
        <w:tc>
          <w:tcPr>
            <w:tcW w:w="1828" w:type="dxa"/>
          </w:tcPr>
          <w:p w:rsidR="00DD27C4" w:rsidRPr="00DD27C4" w:rsidRDefault="00DD27C4" w:rsidP="00167D8C">
            <w:pPr>
              <w:rPr>
                <w:rFonts w:ascii="Times New Roman" w:hAnsi="Times New Roman" w:cs="Times New Roman"/>
                <w:sz w:val="16"/>
                <w:szCs w:val="16"/>
                <w:lang w:val="ru-RU"/>
              </w:rPr>
            </w:pPr>
            <w:r w:rsidRPr="00DD27C4">
              <w:rPr>
                <w:rFonts w:ascii="Times New Roman" w:hAnsi="Times New Roman" w:cs="Times New Roman"/>
                <w:sz w:val="16"/>
                <w:szCs w:val="16"/>
                <w:lang w:val="ru-RU"/>
              </w:rPr>
              <w:t xml:space="preserve">31. </w:t>
            </w:r>
            <w:r>
              <w:rPr>
                <w:rFonts w:ascii="Times New Roman" w:hAnsi="Times New Roman" w:cs="Times New Roman"/>
                <w:sz w:val="16"/>
                <w:szCs w:val="16"/>
                <w:lang w:val="ru-RU" w:eastAsia="en-US"/>
              </w:rPr>
              <w:t>Международный дистанционный конкурс</w:t>
            </w:r>
            <w:r w:rsidRPr="00DD27C4">
              <w:rPr>
                <w:rFonts w:ascii="Times New Roman" w:hAnsi="Times New Roman" w:cs="Times New Roman"/>
                <w:sz w:val="16"/>
                <w:szCs w:val="16"/>
                <w:lang w:val="ru-RU" w:eastAsia="en-US"/>
              </w:rPr>
              <w:t xml:space="preserve"> «Новый урок»</w:t>
            </w:r>
          </w:p>
        </w:tc>
        <w:tc>
          <w:tcPr>
            <w:tcW w:w="709" w:type="dxa"/>
          </w:tcPr>
          <w:p w:rsidR="00DD27C4" w:rsidRDefault="00DD27C4"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20</w:t>
            </w:r>
          </w:p>
        </w:tc>
        <w:tc>
          <w:tcPr>
            <w:tcW w:w="877" w:type="dxa"/>
          </w:tcPr>
          <w:p w:rsidR="00DD27C4" w:rsidRDefault="00DD27C4"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20</w:t>
            </w:r>
          </w:p>
        </w:tc>
        <w:tc>
          <w:tcPr>
            <w:tcW w:w="518" w:type="dxa"/>
          </w:tcPr>
          <w:p w:rsidR="00DD27C4" w:rsidRDefault="00DD27C4" w:rsidP="002A20F7">
            <w:pPr>
              <w:jc w:val="center"/>
              <w:rPr>
                <w:rFonts w:ascii="Times New Roman" w:hAnsi="Times New Roman" w:cs="Times New Roman"/>
                <w:color w:val="FF0000"/>
                <w:sz w:val="16"/>
                <w:szCs w:val="16"/>
                <w:lang w:val="ru-RU"/>
              </w:rPr>
            </w:pPr>
          </w:p>
        </w:tc>
        <w:tc>
          <w:tcPr>
            <w:tcW w:w="518" w:type="dxa"/>
          </w:tcPr>
          <w:p w:rsidR="00DD27C4" w:rsidRDefault="00DD27C4" w:rsidP="002A20F7">
            <w:pPr>
              <w:jc w:val="center"/>
              <w:rPr>
                <w:rFonts w:ascii="Times New Roman" w:hAnsi="Times New Roman" w:cs="Times New Roman"/>
                <w:color w:val="FF0000"/>
                <w:sz w:val="16"/>
                <w:szCs w:val="16"/>
                <w:lang w:val="ru-RU"/>
              </w:rPr>
            </w:pPr>
          </w:p>
        </w:tc>
        <w:tc>
          <w:tcPr>
            <w:tcW w:w="518" w:type="dxa"/>
          </w:tcPr>
          <w:p w:rsidR="00DD27C4" w:rsidRDefault="00DD27C4" w:rsidP="002A20F7">
            <w:pPr>
              <w:jc w:val="center"/>
              <w:rPr>
                <w:rFonts w:ascii="Times New Roman" w:hAnsi="Times New Roman" w:cs="Times New Roman"/>
                <w:color w:val="FF0000"/>
                <w:sz w:val="16"/>
                <w:szCs w:val="16"/>
                <w:lang w:val="ru-RU"/>
              </w:rPr>
            </w:pPr>
          </w:p>
        </w:tc>
        <w:tc>
          <w:tcPr>
            <w:tcW w:w="518" w:type="dxa"/>
          </w:tcPr>
          <w:p w:rsidR="00DD27C4" w:rsidRPr="00441209" w:rsidRDefault="00DD27C4" w:rsidP="002A20F7">
            <w:pPr>
              <w:jc w:val="center"/>
              <w:rPr>
                <w:rFonts w:ascii="Times New Roman" w:hAnsi="Times New Roman" w:cs="Times New Roman"/>
                <w:color w:val="FF0000"/>
                <w:sz w:val="16"/>
                <w:szCs w:val="16"/>
                <w:lang w:val="ru-RU"/>
              </w:rPr>
            </w:pPr>
          </w:p>
        </w:tc>
        <w:tc>
          <w:tcPr>
            <w:tcW w:w="518" w:type="dxa"/>
          </w:tcPr>
          <w:p w:rsidR="00DD27C4" w:rsidRPr="00441209" w:rsidRDefault="00DD27C4" w:rsidP="002A20F7">
            <w:pPr>
              <w:jc w:val="center"/>
              <w:rPr>
                <w:rFonts w:ascii="Times New Roman" w:hAnsi="Times New Roman" w:cs="Times New Roman"/>
                <w:color w:val="FF0000"/>
                <w:sz w:val="16"/>
                <w:szCs w:val="16"/>
                <w:lang w:val="ru-RU"/>
              </w:rPr>
            </w:pPr>
          </w:p>
        </w:tc>
        <w:tc>
          <w:tcPr>
            <w:tcW w:w="518" w:type="dxa"/>
          </w:tcPr>
          <w:p w:rsidR="00DD27C4" w:rsidRPr="00441209" w:rsidRDefault="00DD27C4" w:rsidP="002A20F7">
            <w:pPr>
              <w:jc w:val="center"/>
              <w:rPr>
                <w:rFonts w:ascii="Times New Roman" w:hAnsi="Times New Roman" w:cs="Times New Roman"/>
                <w:color w:val="FF0000"/>
                <w:sz w:val="16"/>
                <w:szCs w:val="16"/>
                <w:lang w:val="ru-RU"/>
              </w:rPr>
            </w:pPr>
          </w:p>
        </w:tc>
        <w:tc>
          <w:tcPr>
            <w:tcW w:w="518" w:type="dxa"/>
          </w:tcPr>
          <w:p w:rsidR="00DD27C4" w:rsidRPr="00441209" w:rsidRDefault="00DD27C4" w:rsidP="002A20F7">
            <w:pPr>
              <w:jc w:val="center"/>
              <w:rPr>
                <w:rFonts w:ascii="Times New Roman" w:hAnsi="Times New Roman" w:cs="Times New Roman"/>
                <w:color w:val="FF0000"/>
                <w:sz w:val="16"/>
                <w:szCs w:val="16"/>
                <w:lang w:val="ru-RU"/>
              </w:rPr>
            </w:pPr>
          </w:p>
        </w:tc>
        <w:tc>
          <w:tcPr>
            <w:tcW w:w="518" w:type="dxa"/>
          </w:tcPr>
          <w:p w:rsidR="00DD27C4" w:rsidRPr="00441209" w:rsidRDefault="00DD27C4" w:rsidP="002A20F7">
            <w:pPr>
              <w:jc w:val="center"/>
              <w:rPr>
                <w:rFonts w:ascii="Times New Roman" w:hAnsi="Times New Roman" w:cs="Times New Roman"/>
                <w:color w:val="FF0000"/>
                <w:sz w:val="16"/>
                <w:szCs w:val="16"/>
                <w:lang w:val="ru-RU"/>
              </w:rPr>
            </w:pPr>
          </w:p>
        </w:tc>
        <w:tc>
          <w:tcPr>
            <w:tcW w:w="518" w:type="dxa"/>
          </w:tcPr>
          <w:p w:rsidR="00DD27C4" w:rsidRPr="00441209" w:rsidRDefault="00DD27C4" w:rsidP="002A20F7">
            <w:pPr>
              <w:jc w:val="center"/>
              <w:rPr>
                <w:rFonts w:ascii="Times New Roman" w:hAnsi="Times New Roman" w:cs="Times New Roman"/>
                <w:color w:val="FF0000"/>
                <w:sz w:val="16"/>
                <w:szCs w:val="16"/>
                <w:lang w:val="ru-RU"/>
              </w:rPr>
            </w:pPr>
          </w:p>
        </w:tc>
        <w:tc>
          <w:tcPr>
            <w:tcW w:w="518" w:type="dxa"/>
          </w:tcPr>
          <w:p w:rsidR="00DD27C4" w:rsidRPr="00441209" w:rsidRDefault="00DD27C4" w:rsidP="002A20F7">
            <w:pPr>
              <w:jc w:val="center"/>
              <w:rPr>
                <w:rFonts w:ascii="Times New Roman" w:hAnsi="Times New Roman" w:cs="Times New Roman"/>
                <w:color w:val="FF0000"/>
                <w:sz w:val="16"/>
                <w:szCs w:val="16"/>
                <w:lang w:val="ru-RU"/>
              </w:rPr>
            </w:pPr>
          </w:p>
        </w:tc>
        <w:tc>
          <w:tcPr>
            <w:tcW w:w="518" w:type="dxa"/>
          </w:tcPr>
          <w:p w:rsidR="00DD27C4" w:rsidRPr="00441209" w:rsidRDefault="00DD27C4" w:rsidP="002A20F7">
            <w:pPr>
              <w:jc w:val="center"/>
              <w:rPr>
                <w:rFonts w:ascii="Times New Roman" w:hAnsi="Times New Roman" w:cs="Times New Roman"/>
                <w:color w:val="FF0000"/>
                <w:sz w:val="16"/>
                <w:szCs w:val="16"/>
                <w:lang w:val="ru-RU"/>
              </w:rPr>
            </w:pPr>
          </w:p>
        </w:tc>
        <w:tc>
          <w:tcPr>
            <w:tcW w:w="518" w:type="dxa"/>
          </w:tcPr>
          <w:p w:rsidR="00DD27C4" w:rsidRPr="00441209" w:rsidRDefault="00DD27C4" w:rsidP="002A20F7">
            <w:pPr>
              <w:jc w:val="both"/>
              <w:rPr>
                <w:rFonts w:ascii="Times New Roman" w:hAnsi="Times New Roman" w:cs="Times New Roman"/>
                <w:color w:val="FF0000"/>
                <w:sz w:val="16"/>
                <w:szCs w:val="16"/>
                <w:lang w:val="ru-RU"/>
              </w:rPr>
            </w:pPr>
          </w:p>
        </w:tc>
        <w:tc>
          <w:tcPr>
            <w:tcW w:w="518" w:type="dxa"/>
          </w:tcPr>
          <w:p w:rsidR="00DD27C4" w:rsidRPr="00441209" w:rsidRDefault="00DD27C4" w:rsidP="002A20F7">
            <w:pPr>
              <w:jc w:val="both"/>
              <w:rPr>
                <w:rFonts w:ascii="Times New Roman" w:hAnsi="Times New Roman" w:cs="Times New Roman"/>
                <w:color w:val="FF0000"/>
                <w:sz w:val="16"/>
                <w:szCs w:val="16"/>
                <w:lang w:val="ru-RU"/>
              </w:rPr>
            </w:pPr>
            <w:r w:rsidRPr="00441209">
              <w:rPr>
                <w:rFonts w:ascii="Times New Roman" w:hAnsi="Times New Roman" w:cs="Times New Roman"/>
                <w:color w:val="FF0000"/>
                <w:sz w:val="16"/>
                <w:szCs w:val="16"/>
                <w:lang w:val="ru-RU"/>
              </w:rPr>
              <w:t>8</w:t>
            </w:r>
          </w:p>
        </w:tc>
        <w:tc>
          <w:tcPr>
            <w:tcW w:w="518" w:type="dxa"/>
          </w:tcPr>
          <w:p w:rsidR="00DD27C4" w:rsidRPr="00441209" w:rsidRDefault="00DD27C4" w:rsidP="002A20F7">
            <w:pPr>
              <w:jc w:val="both"/>
              <w:rPr>
                <w:rFonts w:ascii="Times New Roman" w:hAnsi="Times New Roman" w:cs="Times New Roman"/>
                <w:color w:val="FF0000"/>
                <w:sz w:val="16"/>
                <w:szCs w:val="16"/>
                <w:lang w:val="ru-RU"/>
              </w:rPr>
            </w:pPr>
            <w:r w:rsidRPr="00441209">
              <w:rPr>
                <w:rFonts w:ascii="Times New Roman" w:hAnsi="Times New Roman" w:cs="Times New Roman"/>
                <w:color w:val="FF0000"/>
                <w:sz w:val="16"/>
                <w:szCs w:val="16"/>
                <w:lang w:val="ru-RU"/>
              </w:rPr>
              <w:t>5</w:t>
            </w:r>
          </w:p>
        </w:tc>
        <w:tc>
          <w:tcPr>
            <w:tcW w:w="518" w:type="dxa"/>
          </w:tcPr>
          <w:p w:rsidR="00DD27C4" w:rsidRPr="00441209" w:rsidRDefault="00DD27C4" w:rsidP="002A20F7">
            <w:pPr>
              <w:jc w:val="both"/>
              <w:rPr>
                <w:rFonts w:ascii="Times New Roman" w:hAnsi="Times New Roman" w:cs="Times New Roman"/>
                <w:color w:val="FF0000"/>
                <w:sz w:val="16"/>
                <w:szCs w:val="16"/>
                <w:lang w:val="ru-RU"/>
              </w:rPr>
            </w:pPr>
            <w:r w:rsidRPr="00441209">
              <w:rPr>
                <w:rFonts w:ascii="Times New Roman" w:hAnsi="Times New Roman" w:cs="Times New Roman"/>
                <w:color w:val="FF0000"/>
                <w:sz w:val="16"/>
                <w:szCs w:val="16"/>
                <w:lang w:val="ru-RU"/>
              </w:rPr>
              <w:t>3</w:t>
            </w:r>
          </w:p>
        </w:tc>
      </w:tr>
      <w:tr w:rsidR="00F35931" w:rsidRPr="00F52B8E" w:rsidTr="002A20F7">
        <w:trPr>
          <w:trHeight w:val="186"/>
        </w:trPr>
        <w:tc>
          <w:tcPr>
            <w:tcW w:w="1828" w:type="dxa"/>
          </w:tcPr>
          <w:p w:rsidR="00F35931" w:rsidRPr="000E2EFE" w:rsidRDefault="00F35931" w:rsidP="00F35931">
            <w:pPr>
              <w:rPr>
                <w:rFonts w:ascii="Times New Roman" w:hAnsi="Times New Roman" w:cs="Times New Roman"/>
                <w:sz w:val="16"/>
                <w:szCs w:val="16"/>
                <w:lang w:val="ru-RU"/>
              </w:rPr>
            </w:pPr>
            <w:r w:rsidRPr="000E2EFE">
              <w:rPr>
                <w:rFonts w:ascii="Times New Roman" w:hAnsi="Times New Roman" w:cs="Times New Roman"/>
                <w:sz w:val="16"/>
                <w:szCs w:val="16"/>
                <w:lang w:val="ru-RU"/>
              </w:rPr>
              <w:t>32.</w:t>
            </w:r>
            <w:r w:rsidRPr="000E2EFE">
              <w:rPr>
                <w:rFonts w:ascii="Times New Roman" w:hAnsi="Times New Roman" w:cs="Times New Roman"/>
                <w:sz w:val="16"/>
                <w:szCs w:val="16"/>
              </w:rPr>
              <w:t>VII</w:t>
            </w:r>
            <w:r w:rsidRPr="000E2EFE">
              <w:rPr>
                <w:rFonts w:ascii="Times New Roman" w:hAnsi="Times New Roman" w:cs="Times New Roman"/>
                <w:sz w:val="16"/>
                <w:szCs w:val="16"/>
                <w:lang w:val="ru-RU"/>
              </w:rPr>
              <w:t xml:space="preserve"> городская олимпиада по английскому языку для школьников старших классов и студентов неязыковых вузов и </w:t>
            </w:r>
            <w:proofErr w:type="spellStart"/>
            <w:r w:rsidRPr="000E2EFE">
              <w:rPr>
                <w:rFonts w:ascii="Times New Roman" w:hAnsi="Times New Roman" w:cs="Times New Roman"/>
                <w:sz w:val="16"/>
                <w:szCs w:val="16"/>
                <w:lang w:val="ru-RU"/>
              </w:rPr>
              <w:t>ссузов</w:t>
            </w:r>
            <w:proofErr w:type="spellEnd"/>
            <w:r w:rsidRPr="000E2EFE">
              <w:rPr>
                <w:rFonts w:ascii="Times New Roman" w:hAnsi="Times New Roman" w:cs="Times New Roman"/>
                <w:sz w:val="16"/>
                <w:szCs w:val="16"/>
                <w:lang w:val="ru-RU"/>
              </w:rPr>
              <w:t xml:space="preserve"> в г. Нижневартовск</w:t>
            </w:r>
            <w:proofErr w:type="gramStart"/>
            <w:r w:rsidRPr="000E2EFE">
              <w:rPr>
                <w:rFonts w:ascii="Times New Roman" w:hAnsi="Times New Roman" w:cs="Times New Roman"/>
                <w:sz w:val="16"/>
                <w:szCs w:val="16"/>
                <w:lang w:val="ru-RU"/>
              </w:rPr>
              <w:t>.</w:t>
            </w:r>
            <w:proofErr w:type="gramEnd"/>
            <w:r w:rsidRPr="000E2EFE">
              <w:rPr>
                <w:rFonts w:ascii="Times New Roman" w:hAnsi="Times New Roman" w:cs="Times New Roman"/>
                <w:sz w:val="16"/>
                <w:szCs w:val="16"/>
                <w:lang w:val="ru-RU"/>
              </w:rPr>
              <w:t xml:space="preserve"> </w:t>
            </w:r>
            <w:r w:rsidR="000E2EFE" w:rsidRPr="000E2EFE">
              <w:rPr>
                <w:rFonts w:ascii="Times New Roman" w:hAnsi="Times New Roman" w:cs="Times New Roman"/>
                <w:sz w:val="16"/>
                <w:szCs w:val="16"/>
                <w:lang w:val="ru-RU"/>
              </w:rPr>
              <w:t>(</w:t>
            </w:r>
            <w:proofErr w:type="gramStart"/>
            <w:r w:rsidR="000E2EFE">
              <w:rPr>
                <w:rFonts w:ascii="Times New Roman" w:hAnsi="Times New Roman" w:cs="Times New Roman"/>
                <w:sz w:val="16"/>
                <w:szCs w:val="16"/>
                <w:lang w:val="ru-RU"/>
              </w:rPr>
              <w:t>р</w:t>
            </w:r>
            <w:proofErr w:type="spellStart"/>
            <w:proofErr w:type="gramEnd"/>
            <w:r w:rsidR="000E2EFE" w:rsidRPr="000E2EFE">
              <w:rPr>
                <w:rFonts w:ascii="Times New Roman" w:hAnsi="Times New Roman" w:cs="Times New Roman"/>
                <w:sz w:val="16"/>
                <w:szCs w:val="16"/>
              </w:rPr>
              <w:t>айонный</w:t>
            </w:r>
            <w:proofErr w:type="spellEnd"/>
            <w:r w:rsidR="000E2EFE" w:rsidRPr="000E2EFE">
              <w:rPr>
                <w:rFonts w:ascii="Times New Roman" w:hAnsi="Times New Roman" w:cs="Times New Roman"/>
                <w:sz w:val="16"/>
                <w:szCs w:val="16"/>
                <w:lang w:val="ru-RU"/>
              </w:rPr>
              <w:t xml:space="preserve"> уровень)</w:t>
            </w:r>
          </w:p>
        </w:tc>
        <w:tc>
          <w:tcPr>
            <w:tcW w:w="709" w:type="dxa"/>
          </w:tcPr>
          <w:p w:rsidR="00F35931" w:rsidRDefault="00F35931"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2</w:t>
            </w:r>
          </w:p>
        </w:tc>
        <w:tc>
          <w:tcPr>
            <w:tcW w:w="877" w:type="dxa"/>
          </w:tcPr>
          <w:p w:rsidR="00F35931" w:rsidRDefault="00F35931"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2</w:t>
            </w:r>
          </w:p>
        </w:tc>
        <w:tc>
          <w:tcPr>
            <w:tcW w:w="518" w:type="dxa"/>
          </w:tcPr>
          <w:p w:rsidR="00F35931" w:rsidRDefault="00F35931" w:rsidP="002A20F7">
            <w:pPr>
              <w:jc w:val="center"/>
              <w:rPr>
                <w:rFonts w:ascii="Times New Roman" w:hAnsi="Times New Roman" w:cs="Times New Roman"/>
                <w:color w:val="FF0000"/>
                <w:sz w:val="16"/>
                <w:szCs w:val="16"/>
                <w:lang w:val="ru-RU"/>
              </w:rPr>
            </w:pPr>
          </w:p>
        </w:tc>
        <w:tc>
          <w:tcPr>
            <w:tcW w:w="518" w:type="dxa"/>
          </w:tcPr>
          <w:p w:rsidR="00F35931" w:rsidRDefault="00F35931" w:rsidP="002A20F7">
            <w:pPr>
              <w:jc w:val="center"/>
              <w:rPr>
                <w:rFonts w:ascii="Times New Roman" w:hAnsi="Times New Roman" w:cs="Times New Roman"/>
                <w:color w:val="FF0000"/>
                <w:sz w:val="16"/>
                <w:szCs w:val="16"/>
                <w:lang w:val="ru-RU"/>
              </w:rPr>
            </w:pPr>
          </w:p>
        </w:tc>
        <w:tc>
          <w:tcPr>
            <w:tcW w:w="518" w:type="dxa"/>
          </w:tcPr>
          <w:p w:rsidR="00F35931" w:rsidRDefault="00F35931" w:rsidP="002A20F7">
            <w:pPr>
              <w:jc w:val="center"/>
              <w:rPr>
                <w:rFonts w:ascii="Times New Roman" w:hAnsi="Times New Roman" w:cs="Times New Roman"/>
                <w:color w:val="FF0000"/>
                <w:sz w:val="16"/>
                <w:szCs w:val="16"/>
                <w:lang w:val="ru-RU"/>
              </w:rPr>
            </w:pPr>
          </w:p>
        </w:tc>
        <w:tc>
          <w:tcPr>
            <w:tcW w:w="518" w:type="dxa"/>
          </w:tcPr>
          <w:p w:rsidR="00F35931" w:rsidRPr="00441209" w:rsidRDefault="00F35931" w:rsidP="002A20F7">
            <w:pPr>
              <w:jc w:val="center"/>
              <w:rPr>
                <w:rFonts w:ascii="Times New Roman" w:hAnsi="Times New Roman" w:cs="Times New Roman"/>
                <w:color w:val="FF0000"/>
                <w:sz w:val="16"/>
                <w:szCs w:val="16"/>
                <w:lang w:val="ru-RU"/>
              </w:rPr>
            </w:pPr>
          </w:p>
        </w:tc>
        <w:tc>
          <w:tcPr>
            <w:tcW w:w="518" w:type="dxa"/>
          </w:tcPr>
          <w:p w:rsidR="00F35931" w:rsidRPr="00441209" w:rsidRDefault="00F35931" w:rsidP="002A20F7">
            <w:pPr>
              <w:jc w:val="center"/>
              <w:rPr>
                <w:rFonts w:ascii="Times New Roman" w:hAnsi="Times New Roman" w:cs="Times New Roman"/>
                <w:color w:val="FF0000"/>
                <w:sz w:val="16"/>
                <w:szCs w:val="16"/>
                <w:lang w:val="ru-RU"/>
              </w:rPr>
            </w:pPr>
          </w:p>
        </w:tc>
        <w:tc>
          <w:tcPr>
            <w:tcW w:w="518" w:type="dxa"/>
          </w:tcPr>
          <w:p w:rsidR="00F35931" w:rsidRPr="00441209" w:rsidRDefault="00F35931" w:rsidP="002A20F7">
            <w:pPr>
              <w:jc w:val="center"/>
              <w:rPr>
                <w:rFonts w:ascii="Times New Roman" w:hAnsi="Times New Roman" w:cs="Times New Roman"/>
                <w:color w:val="FF0000"/>
                <w:sz w:val="16"/>
                <w:szCs w:val="16"/>
                <w:lang w:val="ru-RU"/>
              </w:rPr>
            </w:pPr>
          </w:p>
        </w:tc>
        <w:tc>
          <w:tcPr>
            <w:tcW w:w="518" w:type="dxa"/>
          </w:tcPr>
          <w:p w:rsidR="00F35931" w:rsidRPr="00441209" w:rsidRDefault="00F35931" w:rsidP="002A20F7">
            <w:pPr>
              <w:jc w:val="center"/>
              <w:rPr>
                <w:rFonts w:ascii="Times New Roman" w:hAnsi="Times New Roman" w:cs="Times New Roman"/>
                <w:color w:val="FF0000"/>
                <w:sz w:val="16"/>
                <w:szCs w:val="16"/>
                <w:lang w:val="ru-RU"/>
              </w:rPr>
            </w:pPr>
          </w:p>
        </w:tc>
        <w:tc>
          <w:tcPr>
            <w:tcW w:w="518" w:type="dxa"/>
          </w:tcPr>
          <w:p w:rsidR="00F35931" w:rsidRPr="00441209" w:rsidRDefault="00F35931" w:rsidP="002A20F7">
            <w:pPr>
              <w:jc w:val="center"/>
              <w:rPr>
                <w:rFonts w:ascii="Times New Roman" w:hAnsi="Times New Roman" w:cs="Times New Roman"/>
                <w:color w:val="FF0000"/>
                <w:sz w:val="16"/>
                <w:szCs w:val="16"/>
                <w:lang w:val="ru-RU"/>
              </w:rPr>
            </w:pPr>
          </w:p>
        </w:tc>
        <w:tc>
          <w:tcPr>
            <w:tcW w:w="518" w:type="dxa"/>
          </w:tcPr>
          <w:p w:rsidR="00F35931" w:rsidRPr="00441209" w:rsidRDefault="00F35931" w:rsidP="002A20F7">
            <w:pPr>
              <w:jc w:val="center"/>
              <w:rPr>
                <w:rFonts w:ascii="Times New Roman" w:hAnsi="Times New Roman" w:cs="Times New Roman"/>
                <w:color w:val="FF0000"/>
                <w:sz w:val="16"/>
                <w:szCs w:val="16"/>
                <w:lang w:val="ru-RU"/>
              </w:rPr>
            </w:pPr>
          </w:p>
        </w:tc>
        <w:tc>
          <w:tcPr>
            <w:tcW w:w="518" w:type="dxa"/>
          </w:tcPr>
          <w:p w:rsidR="00F35931" w:rsidRPr="00441209" w:rsidRDefault="00F35931" w:rsidP="002A20F7">
            <w:pPr>
              <w:jc w:val="center"/>
              <w:rPr>
                <w:rFonts w:ascii="Times New Roman" w:hAnsi="Times New Roman" w:cs="Times New Roman"/>
                <w:color w:val="FF0000"/>
                <w:sz w:val="16"/>
                <w:szCs w:val="16"/>
                <w:lang w:val="ru-RU"/>
              </w:rPr>
            </w:pPr>
          </w:p>
        </w:tc>
        <w:tc>
          <w:tcPr>
            <w:tcW w:w="518" w:type="dxa"/>
          </w:tcPr>
          <w:p w:rsidR="00F35931" w:rsidRPr="00441209" w:rsidRDefault="00F35931" w:rsidP="002A20F7">
            <w:pPr>
              <w:jc w:val="center"/>
              <w:rPr>
                <w:rFonts w:ascii="Times New Roman" w:hAnsi="Times New Roman" w:cs="Times New Roman"/>
                <w:color w:val="FF0000"/>
                <w:sz w:val="16"/>
                <w:szCs w:val="16"/>
                <w:lang w:val="ru-RU"/>
              </w:rPr>
            </w:pPr>
          </w:p>
        </w:tc>
        <w:tc>
          <w:tcPr>
            <w:tcW w:w="518" w:type="dxa"/>
          </w:tcPr>
          <w:p w:rsidR="00F35931" w:rsidRPr="00441209" w:rsidRDefault="00F35931" w:rsidP="002A20F7">
            <w:pPr>
              <w:jc w:val="both"/>
              <w:rPr>
                <w:rFonts w:ascii="Times New Roman" w:hAnsi="Times New Roman" w:cs="Times New Roman"/>
                <w:color w:val="FF0000"/>
                <w:sz w:val="16"/>
                <w:szCs w:val="16"/>
                <w:lang w:val="ru-RU"/>
              </w:rPr>
            </w:pPr>
          </w:p>
        </w:tc>
        <w:tc>
          <w:tcPr>
            <w:tcW w:w="518" w:type="dxa"/>
          </w:tcPr>
          <w:p w:rsidR="00F35931" w:rsidRPr="00441209" w:rsidRDefault="00F35931" w:rsidP="002A20F7">
            <w:pPr>
              <w:jc w:val="both"/>
              <w:rPr>
                <w:rFonts w:ascii="Times New Roman" w:hAnsi="Times New Roman" w:cs="Times New Roman"/>
                <w:color w:val="FF0000"/>
                <w:sz w:val="16"/>
                <w:szCs w:val="16"/>
                <w:lang w:val="ru-RU"/>
              </w:rPr>
            </w:pPr>
          </w:p>
        </w:tc>
        <w:tc>
          <w:tcPr>
            <w:tcW w:w="518" w:type="dxa"/>
          </w:tcPr>
          <w:p w:rsidR="00F35931" w:rsidRPr="00441209" w:rsidRDefault="00F35931" w:rsidP="002A20F7">
            <w:pPr>
              <w:jc w:val="both"/>
              <w:rPr>
                <w:rFonts w:ascii="Times New Roman" w:hAnsi="Times New Roman" w:cs="Times New Roman"/>
                <w:color w:val="FF0000"/>
                <w:sz w:val="16"/>
                <w:szCs w:val="16"/>
                <w:lang w:val="ru-RU"/>
              </w:rPr>
            </w:pPr>
          </w:p>
        </w:tc>
        <w:tc>
          <w:tcPr>
            <w:tcW w:w="518" w:type="dxa"/>
          </w:tcPr>
          <w:p w:rsidR="00F35931" w:rsidRPr="00441209" w:rsidRDefault="00F35931" w:rsidP="002A20F7">
            <w:pPr>
              <w:jc w:val="both"/>
              <w:rPr>
                <w:rFonts w:ascii="Times New Roman" w:hAnsi="Times New Roman" w:cs="Times New Roman"/>
                <w:color w:val="FF0000"/>
                <w:sz w:val="16"/>
                <w:szCs w:val="16"/>
                <w:lang w:val="ru-RU"/>
              </w:rPr>
            </w:pPr>
          </w:p>
        </w:tc>
      </w:tr>
      <w:tr w:rsidR="00F30736" w:rsidRPr="00F52B8E" w:rsidTr="002A20F7">
        <w:trPr>
          <w:trHeight w:val="186"/>
        </w:trPr>
        <w:tc>
          <w:tcPr>
            <w:tcW w:w="1828" w:type="dxa"/>
          </w:tcPr>
          <w:p w:rsidR="00F30736" w:rsidRPr="00F30736" w:rsidRDefault="00F30736" w:rsidP="00F35931">
            <w:pPr>
              <w:rPr>
                <w:rFonts w:ascii="Times New Roman" w:hAnsi="Times New Roman" w:cs="Times New Roman"/>
                <w:sz w:val="16"/>
                <w:szCs w:val="16"/>
                <w:lang w:val="ru-RU"/>
              </w:rPr>
            </w:pPr>
            <w:r w:rsidRPr="00F30736">
              <w:rPr>
                <w:rFonts w:ascii="Times New Roman" w:hAnsi="Times New Roman" w:cs="Times New Roman"/>
                <w:sz w:val="16"/>
                <w:szCs w:val="16"/>
                <w:lang w:val="ru-RU"/>
              </w:rPr>
              <w:t xml:space="preserve">33. </w:t>
            </w:r>
            <w:r>
              <w:rPr>
                <w:rFonts w:ascii="Times New Roman" w:hAnsi="Times New Roman" w:cs="Times New Roman"/>
                <w:bCs/>
                <w:kern w:val="2"/>
                <w:sz w:val="16"/>
                <w:szCs w:val="16"/>
                <w:lang w:val="ru-RU"/>
              </w:rPr>
              <w:t>Городская литературная игра</w:t>
            </w:r>
            <w:r w:rsidRPr="00F30736">
              <w:rPr>
                <w:rFonts w:ascii="Times New Roman" w:hAnsi="Times New Roman" w:cs="Times New Roman"/>
                <w:bCs/>
                <w:kern w:val="2"/>
                <w:sz w:val="16"/>
                <w:szCs w:val="16"/>
                <w:lang w:val="ru-RU"/>
              </w:rPr>
              <w:t xml:space="preserve"> «Умники и умницы – М»</w:t>
            </w:r>
          </w:p>
        </w:tc>
        <w:tc>
          <w:tcPr>
            <w:tcW w:w="709" w:type="dxa"/>
          </w:tcPr>
          <w:p w:rsidR="00F30736" w:rsidRDefault="0068497D"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6</w:t>
            </w:r>
          </w:p>
        </w:tc>
        <w:tc>
          <w:tcPr>
            <w:tcW w:w="877" w:type="dxa"/>
          </w:tcPr>
          <w:p w:rsidR="00F30736" w:rsidRDefault="0068497D" w:rsidP="002A20F7">
            <w:pPr>
              <w:jc w:val="center"/>
              <w:rPr>
                <w:rFonts w:ascii="Times New Roman" w:hAnsi="Times New Roman" w:cs="Times New Roman"/>
                <w:color w:val="FF0000"/>
                <w:sz w:val="16"/>
                <w:szCs w:val="16"/>
                <w:lang w:val="ru-RU"/>
              </w:rPr>
            </w:pPr>
            <w:r>
              <w:rPr>
                <w:rFonts w:ascii="Times New Roman" w:hAnsi="Times New Roman" w:cs="Times New Roman"/>
                <w:color w:val="FF0000"/>
                <w:sz w:val="16"/>
                <w:szCs w:val="16"/>
                <w:lang w:val="ru-RU"/>
              </w:rPr>
              <w:t>6</w:t>
            </w:r>
          </w:p>
        </w:tc>
        <w:tc>
          <w:tcPr>
            <w:tcW w:w="518" w:type="dxa"/>
          </w:tcPr>
          <w:p w:rsidR="00F30736" w:rsidRDefault="00F30736" w:rsidP="002A20F7">
            <w:pPr>
              <w:jc w:val="center"/>
              <w:rPr>
                <w:rFonts w:ascii="Times New Roman" w:hAnsi="Times New Roman" w:cs="Times New Roman"/>
                <w:color w:val="FF0000"/>
                <w:sz w:val="16"/>
                <w:szCs w:val="16"/>
                <w:lang w:val="ru-RU"/>
              </w:rPr>
            </w:pPr>
          </w:p>
        </w:tc>
        <w:tc>
          <w:tcPr>
            <w:tcW w:w="518" w:type="dxa"/>
          </w:tcPr>
          <w:p w:rsidR="00F30736" w:rsidRDefault="00F30736" w:rsidP="002A20F7">
            <w:pPr>
              <w:jc w:val="center"/>
              <w:rPr>
                <w:rFonts w:ascii="Times New Roman" w:hAnsi="Times New Roman" w:cs="Times New Roman"/>
                <w:color w:val="FF0000"/>
                <w:sz w:val="16"/>
                <w:szCs w:val="16"/>
                <w:lang w:val="ru-RU"/>
              </w:rPr>
            </w:pPr>
          </w:p>
        </w:tc>
        <w:tc>
          <w:tcPr>
            <w:tcW w:w="518" w:type="dxa"/>
          </w:tcPr>
          <w:p w:rsidR="00F30736" w:rsidRDefault="00F30736" w:rsidP="002A20F7">
            <w:pPr>
              <w:jc w:val="center"/>
              <w:rPr>
                <w:rFonts w:ascii="Times New Roman" w:hAnsi="Times New Roman" w:cs="Times New Roman"/>
                <w:color w:val="FF0000"/>
                <w:sz w:val="16"/>
                <w:szCs w:val="16"/>
                <w:lang w:val="ru-RU"/>
              </w:rPr>
            </w:pPr>
          </w:p>
        </w:tc>
        <w:tc>
          <w:tcPr>
            <w:tcW w:w="518" w:type="dxa"/>
          </w:tcPr>
          <w:p w:rsidR="00F30736" w:rsidRPr="00441209" w:rsidRDefault="00F30736" w:rsidP="002A20F7">
            <w:pPr>
              <w:jc w:val="center"/>
              <w:rPr>
                <w:rFonts w:ascii="Times New Roman" w:hAnsi="Times New Roman" w:cs="Times New Roman"/>
                <w:color w:val="FF0000"/>
                <w:sz w:val="16"/>
                <w:szCs w:val="16"/>
                <w:lang w:val="ru-RU"/>
              </w:rPr>
            </w:pPr>
          </w:p>
        </w:tc>
        <w:tc>
          <w:tcPr>
            <w:tcW w:w="518" w:type="dxa"/>
          </w:tcPr>
          <w:p w:rsidR="00F30736" w:rsidRPr="00441209" w:rsidRDefault="00F30736" w:rsidP="002A20F7">
            <w:pPr>
              <w:jc w:val="center"/>
              <w:rPr>
                <w:rFonts w:ascii="Times New Roman" w:hAnsi="Times New Roman" w:cs="Times New Roman"/>
                <w:color w:val="FF0000"/>
                <w:sz w:val="16"/>
                <w:szCs w:val="16"/>
                <w:lang w:val="ru-RU"/>
              </w:rPr>
            </w:pPr>
          </w:p>
        </w:tc>
        <w:tc>
          <w:tcPr>
            <w:tcW w:w="518" w:type="dxa"/>
          </w:tcPr>
          <w:p w:rsidR="00F30736" w:rsidRPr="00441209" w:rsidRDefault="00F30736" w:rsidP="002A20F7">
            <w:pPr>
              <w:jc w:val="center"/>
              <w:rPr>
                <w:rFonts w:ascii="Times New Roman" w:hAnsi="Times New Roman" w:cs="Times New Roman"/>
                <w:color w:val="FF0000"/>
                <w:sz w:val="16"/>
                <w:szCs w:val="16"/>
                <w:lang w:val="ru-RU"/>
              </w:rPr>
            </w:pPr>
          </w:p>
        </w:tc>
        <w:tc>
          <w:tcPr>
            <w:tcW w:w="518" w:type="dxa"/>
          </w:tcPr>
          <w:p w:rsidR="00F30736" w:rsidRPr="00441209" w:rsidRDefault="00F30736" w:rsidP="002A20F7">
            <w:pPr>
              <w:jc w:val="center"/>
              <w:rPr>
                <w:rFonts w:ascii="Times New Roman" w:hAnsi="Times New Roman" w:cs="Times New Roman"/>
                <w:color w:val="FF0000"/>
                <w:sz w:val="16"/>
                <w:szCs w:val="16"/>
                <w:lang w:val="ru-RU"/>
              </w:rPr>
            </w:pPr>
          </w:p>
        </w:tc>
        <w:tc>
          <w:tcPr>
            <w:tcW w:w="518" w:type="dxa"/>
          </w:tcPr>
          <w:p w:rsidR="00F30736" w:rsidRPr="00441209" w:rsidRDefault="00F30736" w:rsidP="002A20F7">
            <w:pPr>
              <w:jc w:val="center"/>
              <w:rPr>
                <w:rFonts w:ascii="Times New Roman" w:hAnsi="Times New Roman" w:cs="Times New Roman"/>
                <w:color w:val="FF0000"/>
                <w:sz w:val="16"/>
                <w:szCs w:val="16"/>
                <w:lang w:val="ru-RU"/>
              </w:rPr>
            </w:pPr>
          </w:p>
        </w:tc>
        <w:tc>
          <w:tcPr>
            <w:tcW w:w="518" w:type="dxa"/>
          </w:tcPr>
          <w:p w:rsidR="00F30736" w:rsidRPr="00441209" w:rsidRDefault="00F30736" w:rsidP="002A20F7">
            <w:pPr>
              <w:jc w:val="center"/>
              <w:rPr>
                <w:rFonts w:ascii="Times New Roman" w:hAnsi="Times New Roman" w:cs="Times New Roman"/>
                <w:color w:val="FF0000"/>
                <w:sz w:val="16"/>
                <w:szCs w:val="16"/>
                <w:lang w:val="ru-RU"/>
              </w:rPr>
            </w:pPr>
          </w:p>
        </w:tc>
        <w:tc>
          <w:tcPr>
            <w:tcW w:w="518" w:type="dxa"/>
          </w:tcPr>
          <w:p w:rsidR="00F30736" w:rsidRPr="00441209" w:rsidRDefault="00F30736" w:rsidP="002A20F7">
            <w:pPr>
              <w:jc w:val="center"/>
              <w:rPr>
                <w:rFonts w:ascii="Times New Roman" w:hAnsi="Times New Roman" w:cs="Times New Roman"/>
                <w:color w:val="FF0000"/>
                <w:sz w:val="16"/>
                <w:szCs w:val="16"/>
                <w:lang w:val="ru-RU"/>
              </w:rPr>
            </w:pPr>
          </w:p>
        </w:tc>
        <w:tc>
          <w:tcPr>
            <w:tcW w:w="518" w:type="dxa"/>
          </w:tcPr>
          <w:p w:rsidR="00F30736" w:rsidRPr="00441209" w:rsidRDefault="00F30736" w:rsidP="002A20F7">
            <w:pPr>
              <w:jc w:val="center"/>
              <w:rPr>
                <w:rFonts w:ascii="Times New Roman" w:hAnsi="Times New Roman" w:cs="Times New Roman"/>
                <w:color w:val="FF0000"/>
                <w:sz w:val="16"/>
                <w:szCs w:val="16"/>
                <w:lang w:val="ru-RU"/>
              </w:rPr>
            </w:pPr>
          </w:p>
        </w:tc>
        <w:tc>
          <w:tcPr>
            <w:tcW w:w="518" w:type="dxa"/>
          </w:tcPr>
          <w:p w:rsidR="00F30736" w:rsidRPr="00441209" w:rsidRDefault="00F30736" w:rsidP="002A20F7">
            <w:pPr>
              <w:jc w:val="both"/>
              <w:rPr>
                <w:rFonts w:ascii="Times New Roman" w:hAnsi="Times New Roman" w:cs="Times New Roman"/>
                <w:color w:val="FF0000"/>
                <w:sz w:val="16"/>
                <w:szCs w:val="16"/>
                <w:lang w:val="ru-RU"/>
              </w:rPr>
            </w:pPr>
          </w:p>
        </w:tc>
        <w:tc>
          <w:tcPr>
            <w:tcW w:w="518" w:type="dxa"/>
          </w:tcPr>
          <w:p w:rsidR="00F30736" w:rsidRPr="00441209" w:rsidRDefault="00F30736" w:rsidP="002A20F7">
            <w:pPr>
              <w:jc w:val="both"/>
              <w:rPr>
                <w:rFonts w:ascii="Times New Roman" w:hAnsi="Times New Roman" w:cs="Times New Roman"/>
                <w:color w:val="FF0000"/>
                <w:sz w:val="16"/>
                <w:szCs w:val="16"/>
                <w:lang w:val="ru-RU"/>
              </w:rPr>
            </w:pPr>
          </w:p>
        </w:tc>
        <w:tc>
          <w:tcPr>
            <w:tcW w:w="518" w:type="dxa"/>
          </w:tcPr>
          <w:p w:rsidR="00F30736" w:rsidRPr="00441209" w:rsidRDefault="00F30736" w:rsidP="002A20F7">
            <w:pPr>
              <w:jc w:val="both"/>
              <w:rPr>
                <w:rFonts w:ascii="Times New Roman" w:hAnsi="Times New Roman" w:cs="Times New Roman"/>
                <w:color w:val="FF0000"/>
                <w:sz w:val="16"/>
                <w:szCs w:val="16"/>
                <w:lang w:val="ru-RU"/>
              </w:rPr>
            </w:pPr>
          </w:p>
        </w:tc>
        <w:tc>
          <w:tcPr>
            <w:tcW w:w="518" w:type="dxa"/>
          </w:tcPr>
          <w:p w:rsidR="00F30736" w:rsidRPr="00441209" w:rsidRDefault="00F30736" w:rsidP="002A20F7">
            <w:pPr>
              <w:jc w:val="both"/>
              <w:rPr>
                <w:rFonts w:ascii="Times New Roman" w:hAnsi="Times New Roman" w:cs="Times New Roman"/>
                <w:color w:val="FF0000"/>
                <w:sz w:val="16"/>
                <w:szCs w:val="16"/>
                <w:lang w:val="ru-RU"/>
              </w:rPr>
            </w:pPr>
          </w:p>
        </w:tc>
      </w:tr>
      <w:tr w:rsidR="0068497D" w:rsidRPr="00F52B8E" w:rsidTr="002A20F7">
        <w:trPr>
          <w:trHeight w:val="186"/>
        </w:trPr>
        <w:tc>
          <w:tcPr>
            <w:tcW w:w="1828" w:type="dxa"/>
          </w:tcPr>
          <w:p w:rsidR="0068497D" w:rsidRPr="00F30736" w:rsidRDefault="0068497D" w:rsidP="00F35931">
            <w:pPr>
              <w:rPr>
                <w:rFonts w:ascii="Times New Roman" w:hAnsi="Times New Roman" w:cs="Times New Roman"/>
                <w:sz w:val="16"/>
                <w:szCs w:val="16"/>
                <w:lang w:val="ru-RU"/>
              </w:rPr>
            </w:pPr>
            <w:r>
              <w:rPr>
                <w:rFonts w:ascii="Times New Roman" w:hAnsi="Times New Roman" w:cs="Times New Roman"/>
                <w:sz w:val="16"/>
                <w:szCs w:val="16"/>
                <w:lang w:val="ru-RU"/>
              </w:rPr>
              <w:t>34. Городская игра по биологии</w:t>
            </w:r>
          </w:p>
        </w:tc>
        <w:tc>
          <w:tcPr>
            <w:tcW w:w="709" w:type="dxa"/>
          </w:tcPr>
          <w:p w:rsidR="0068497D" w:rsidRDefault="0068497D" w:rsidP="002A20F7">
            <w:pPr>
              <w:jc w:val="center"/>
              <w:rPr>
                <w:rFonts w:ascii="Times New Roman" w:hAnsi="Times New Roman" w:cs="Times New Roman"/>
                <w:color w:val="FF0000"/>
                <w:sz w:val="16"/>
                <w:szCs w:val="16"/>
                <w:lang w:val="ru-RU"/>
              </w:rPr>
            </w:pPr>
          </w:p>
        </w:tc>
        <w:tc>
          <w:tcPr>
            <w:tcW w:w="877" w:type="dxa"/>
          </w:tcPr>
          <w:p w:rsidR="0068497D" w:rsidRDefault="0068497D" w:rsidP="002A20F7">
            <w:pPr>
              <w:jc w:val="center"/>
              <w:rPr>
                <w:rFonts w:ascii="Times New Roman" w:hAnsi="Times New Roman" w:cs="Times New Roman"/>
                <w:color w:val="FF0000"/>
                <w:sz w:val="16"/>
                <w:szCs w:val="16"/>
                <w:lang w:val="ru-RU"/>
              </w:rPr>
            </w:pPr>
          </w:p>
        </w:tc>
        <w:tc>
          <w:tcPr>
            <w:tcW w:w="518" w:type="dxa"/>
          </w:tcPr>
          <w:p w:rsidR="0068497D" w:rsidRDefault="0068497D" w:rsidP="002A20F7">
            <w:pPr>
              <w:jc w:val="center"/>
              <w:rPr>
                <w:rFonts w:ascii="Times New Roman" w:hAnsi="Times New Roman" w:cs="Times New Roman"/>
                <w:color w:val="FF0000"/>
                <w:sz w:val="16"/>
                <w:szCs w:val="16"/>
                <w:lang w:val="ru-RU"/>
              </w:rPr>
            </w:pPr>
          </w:p>
        </w:tc>
        <w:tc>
          <w:tcPr>
            <w:tcW w:w="518" w:type="dxa"/>
          </w:tcPr>
          <w:p w:rsidR="0068497D" w:rsidRDefault="0068497D" w:rsidP="002A20F7">
            <w:pPr>
              <w:jc w:val="center"/>
              <w:rPr>
                <w:rFonts w:ascii="Times New Roman" w:hAnsi="Times New Roman" w:cs="Times New Roman"/>
                <w:color w:val="FF0000"/>
                <w:sz w:val="16"/>
                <w:szCs w:val="16"/>
                <w:lang w:val="ru-RU"/>
              </w:rPr>
            </w:pPr>
          </w:p>
        </w:tc>
        <w:tc>
          <w:tcPr>
            <w:tcW w:w="518" w:type="dxa"/>
          </w:tcPr>
          <w:p w:rsidR="0068497D" w:rsidRDefault="0068497D" w:rsidP="002A20F7">
            <w:pPr>
              <w:jc w:val="center"/>
              <w:rPr>
                <w:rFonts w:ascii="Times New Roman" w:hAnsi="Times New Roman" w:cs="Times New Roman"/>
                <w:color w:val="FF0000"/>
                <w:sz w:val="16"/>
                <w:szCs w:val="16"/>
                <w:lang w:val="ru-RU"/>
              </w:rPr>
            </w:pPr>
          </w:p>
        </w:tc>
        <w:tc>
          <w:tcPr>
            <w:tcW w:w="518" w:type="dxa"/>
          </w:tcPr>
          <w:p w:rsidR="0068497D" w:rsidRPr="00441209" w:rsidRDefault="0068497D" w:rsidP="002A20F7">
            <w:pPr>
              <w:jc w:val="center"/>
              <w:rPr>
                <w:rFonts w:ascii="Times New Roman" w:hAnsi="Times New Roman" w:cs="Times New Roman"/>
                <w:color w:val="FF0000"/>
                <w:sz w:val="16"/>
                <w:szCs w:val="16"/>
                <w:lang w:val="ru-RU"/>
              </w:rPr>
            </w:pPr>
          </w:p>
        </w:tc>
        <w:tc>
          <w:tcPr>
            <w:tcW w:w="518" w:type="dxa"/>
          </w:tcPr>
          <w:p w:rsidR="0068497D" w:rsidRPr="00441209" w:rsidRDefault="0068497D" w:rsidP="002A20F7">
            <w:pPr>
              <w:jc w:val="center"/>
              <w:rPr>
                <w:rFonts w:ascii="Times New Roman" w:hAnsi="Times New Roman" w:cs="Times New Roman"/>
                <w:color w:val="FF0000"/>
                <w:sz w:val="16"/>
                <w:szCs w:val="16"/>
                <w:lang w:val="ru-RU"/>
              </w:rPr>
            </w:pPr>
          </w:p>
        </w:tc>
        <w:tc>
          <w:tcPr>
            <w:tcW w:w="518" w:type="dxa"/>
          </w:tcPr>
          <w:p w:rsidR="0068497D" w:rsidRPr="00441209" w:rsidRDefault="0068497D" w:rsidP="002A20F7">
            <w:pPr>
              <w:jc w:val="center"/>
              <w:rPr>
                <w:rFonts w:ascii="Times New Roman" w:hAnsi="Times New Roman" w:cs="Times New Roman"/>
                <w:color w:val="FF0000"/>
                <w:sz w:val="16"/>
                <w:szCs w:val="16"/>
                <w:lang w:val="ru-RU"/>
              </w:rPr>
            </w:pPr>
          </w:p>
        </w:tc>
        <w:tc>
          <w:tcPr>
            <w:tcW w:w="518" w:type="dxa"/>
          </w:tcPr>
          <w:p w:rsidR="0068497D" w:rsidRPr="00441209" w:rsidRDefault="0068497D" w:rsidP="002A20F7">
            <w:pPr>
              <w:jc w:val="center"/>
              <w:rPr>
                <w:rFonts w:ascii="Times New Roman" w:hAnsi="Times New Roman" w:cs="Times New Roman"/>
                <w:color w:val="FF0000"/>
                <w:sz w:val="16"/>
                <w:szCs w:val="16"/>
                <w:lang w:val="ru-RU"/>
              </w:rPr>
            </w:pPr>
          </w:p>
        </w:tc>
        <w:tc>
          <w:tcPr>
            <w:tcW w:w="518" w:type="dxa"/>
          </w:tcPr>
          <w:p w:rsidR="0068497D" w:rsidRPr="00441209" w:rsidRDefault="0068497D" w:rsidP="002A20F7">
            <w:pPr>
              <w:jc w:val="center"/>
              <w:rPr>
                <w:rFonts w:ascii="Times New Roman" w:hAnsi="Times New Roman" w:cs="Times New Roman"/>
                <w:color w:val="FF0000"/>
                <w:sz w:val="16"/>
                <w:szCs w:val="16"/>
                <w:lang w:val="ru-RU"/>
              </w:rPr>
            </w:pPr>
          </w:p>
        </w:tc>
        <w:tc>
          <w:tcPr>
            <w:tcW w:w="518" w:type="dxa"/>
          </w:tcPr>
          <w:p w:rsidR="0068497D" w:rsidRPr="00441209" w:rsidRDefault="0068497D" w:rsidP="002A20F7">
            <w:pPr>
              <w:jc w:val="center"/>
              <w:rPr>
                <w:rFonts w:ascii="Times New Roman" w:hAnsi="Times New Roman" w:cs="Times New Roman"/>
                <w:color w:val="FF0000"/>
                <w:sz w:val="16"/>
                <w:szCs w:val="16"/>
                <w:lang w:val="ru-RU"/>
              </w:rPr>
            </w:pPr>
          </w:p>
        </w:tc>
        <w:tc>
          <w:tcPr>
            <w:tcW w:w="518" w:type="dxa"/>
          </w:tcPr>
          <w:p w:rsidR="0068497D" w:rsidRPr="00441209" w:rsidRDefault="0068497D" w:rsidP="002A20F7">
            <w:pPr>
              <w:jc w:val="center"/>
              <w:rPr>
                <w:rFonts w:ascii="Times New Roman" w:hAnsi="Times New Roman" w:cs="Times New Roman"/>
                <w:color w:val="FF0000"/>
                <w:sz w:val="16"/>
                <w:szCs w:val="16"/>
                <w:lang w:val="ru-RU"/>
              </w:rPr>
            </w:pPr>
          </w:p>
        </w:tc>
        <w:tc>
          <w:tcPr>
            <w:tcW w:w="518" w:type="dxa"/>
          </w:tcPr>
          <w:p w:rsidR="0068497D" w:rsidRPr="00441209" w:rsidRDefault="0068497D" w:rsidP="002A20F7">
            <w:pPr>
              <w:jc w:val="center"/>
              <w:rPr>
                <w:rFonts w:ascii="Times New Roman" w:hAnsi="Times New Roman" w:cs="Times New Roman"/>
                <w:color w:val="FF0000"/>
                <w:sz w:val="16"/>
                <w:szCs w:val="16"/>
                <w:lang w:val="ru-RU"/>
              </w:rPr>
            </w:pPr>
          </w:p>
        </w:tc>
        <w:tc>
          <w:tcPr>
            <w:tcW w:w="518" w:type="dxa"/>
          </w:tcPr>
          <w:p w:rsidR="0068497D" w:rsidRPr="00441209" w:rsidRDefault="0068497D" w:rsidP="002A20F7">
            <w:pPr>
              <w:jc w:val="both"/>
              <w:rPr>
                <w:rFonts w:ascii="Times New Roman" w:hAnsi="Times New Roman" w:cs="Times New Roman"/>
                <w:color w:val="FF0000"/>
                <w:sz w:val="16"/>
                <w:szCs w:val="16"/>
                <w:lang w:val="ru-RU"/>
              </w:rPr>
            </w:pPr>
          </w:p>
        </w:tc>
        <w:tc>
          <w:tcPr>
            <w:tcW w:w="518" w:type="dxa"/>
          </w:tcPr>
          <w:p w:rsidR="0068497D" w:rsidRPr="00441209" w:rsidRDefault="0068497D" w:rsidP="002A20F7">
            <w:pPr>
              <w:jc w:val="both"/>
              <w:rPr>
                <w:rFonts w:ascii="Times New Roman" w:hAnsi="Times New Roman" w:cs="Times New Roman"/>
                <w:color w:val="FF0000"/>
                <w:sz w:val="16"/>
                <w:szCs w:val="16"/>
                <w:lang w:val="ru-RU"/>
              </w:rPr>
            </w:pPr>
          </w:p>
        </w:tc>
        <w:tc>
          <w:tcPr>
            <w:tcW w:w="518" w:type="dxa"/>
          </w:tcPr>
          <w:p w:rsidR="0068497D" w:rsidRPr="00441209" w:rsidRDefault="0068497D" w:rsidP="002A20F7">
            <w:pPr>
              <w:jc w:val="both"/>
              <w:rPr>
                <w:rFonts w:ascii="Times New Roman" w:hAnsi="Times New Roman" w:cs="Times New Roman"/>
                <w:color w:val="FF0000"/>
                <w:sz w:val="16"/>
                <w:szCs w:val="16"/>
                <w:lang w:val="ru-RU"/>
              </w:rPr>
            </w:pPr>
          </w:p>
        </w:tc>
        <w:tc>
          <w:tcPr>
            <w:tcW w:w="518" w:type="dxa"/>
          </w:tcPr>
          <w:p w:rsidR="0068497D" w:rsidRPr="00441209" w:rsidRDefault="0068497D" w:rsidP="002A20F7">
            <w:pPr>
              <w:jc w:val="both"/>
              <w:rPr>
                <w:rFonts w:ascii="Times New Roman" w:hAnsi="Times New Roman" w:cs="Times New Roman"/>
                <w:color w:val="FF0000"/>
                <w:sz w:val="16"/>
                <w:szCs w:val="16"/>
                <w:lang w:val="ru-RU"/>
              </w:rPr>
            </w:pPr>
          </w:p>
        </w:tc>
      </w:tr>
      <w:tr w:rsidR="006812FF" w:rsidRPr="00F52B8E" w:rsidTr="002A20F7">
        <w:trPr>
          <w:trHeight w:val="186"/>
        </w:trPr>
        <w:tc>
          <w:tcPr>
            <w:tcW w:w="182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ИТОГО:</w:t>
            </w:r>
          </w:p>
        </w:tc>
        <w:tc>
          <w:tcPr>
            <w:tcW w:w="709"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1166</w:t>
            </w:r>
          </w:p>
        </w:tc>
        <w:tc>
          <w:tcPr>
            <w:tcW w:w="877"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1598</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40</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51</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1</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9</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4</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5</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4</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11</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27</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8</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7</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16</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w:t>
            </w:r>
          </w:p>
        </w:tc>
        <w:tc>
          <w:tcPr>
            <w:tcW w:w="518" w:type="dxa"/>
          </w:tcPr>
          <w:p w:rsidR="006812FF" w:rsidRPr="00387D22" w:rsidRDefault="006812FF" w:rsidP="002A20F7">
            <w:pPr>
              <w:jc w:val="center"/>
              <w:rPr>
                <w:rFonts w:ascii="Times New Roman" w:hAnsi="Times New Roman" w:cs="Times New Roman"/>
                <w:b/>
                <w:sz w:val="16"/>
                <w:szCs w:val="16"/>
                <w:lang w:val="ru-RU"/>
              </w:rPr>
            </w:pPr>
            <w:r w:rsidRPr="00387D22">
              <w:rPr>
                <w:rFonts w:ascii="Times New Roman" w:hAnsi="Times New Roman" w:cs="Times New Roman"/>
                <w:b/>
                <w:sz w:val="16"/>
                <w:szCs w:val="16"/>
                <w:lang w:val="ru-RU"/>
              </w:rPr>
              <w:t>-</w:t>
            </w:r>
          </w:p>
        </w:tc>
      </w:tr>
    </w:tbl>
    <w:p w:rsidR="004F6F46" w:rsidRDefault="00184F61" w:rsidP="00695E88">
      <w:pPr>
        <w:jc w:val="right"/>
        <w:rPr>
          <w:rFonts w:ascii="Times New Roman" w:hAnsi="Times New Roman" w:cs="Times New Roman"/>
          <w:sz w:val="24"/>
          <w:szCs w:val="24"/>
          <w:lang w:val="ru-RU"/>
        </w:rPr>
      </w:pPr>
      <w:bookmarkStart w:id="2" w:name="_GoBack"/>
      <w:bookmarkEnd w:id="2"/>
      <w:r>
        <w:rPr>
          <w:rFonts w:ascii="Times New Roman" w:hAnsi="Times New Roman" w:cs="Times New Roman"/>
          <w:sz w:val="24"/>
          <w:szCs w:val="24"/>
          <w:lang w:val="ru-RU"/>
        </w:rPr>
        <w:lastRenderedPageBreak/>
        <w:t>Приложение 2</w:t>
      </w:r>
    </w:p>
    <w:p w:rsidR="00184F61" w:rsidRPr="00184F61" w:rsidRDefault="00184F61" w:rsidP="00184F61">
      <w:pPr>
        <w:spacing w:after="0" w:line="360" w:lineRule="auto"/>
        <w:jc w:val="both"/>
        <w:rPr>
          <w:rFonts w:ascii="Times New Roman" w:hAnsi="Times New Roman" w:cs="Times New Roman"/>
          <w:sz w:val="24"/>
          <w:szCs w:val="24"/>
          <w:lang w:val="ru-RU"/>
        </w:rPr>
      </w:pPr>
      <w:r w:rsidRPr="00184F61">
        <w:rPr>
          <w:rFonts w:ascii="Times New Roman" w:hAnsi="Times New Roman" w:cs="Times New Roman"/>
          <w:sz w:val="24"/>
          <w:szCs w:val="24"/>
          <w:lang w:val="ru-RU"/>
        </w:rPr>
        <w:t>Участия обучающихся МАОУ №5 «Гимназия» в олимпиадах, конкурсах, конференциях, фестивалях различных уровней.</w:t>
      </w:r>
    </w:p>
    <w:p w:rsidR="00184F61" w:rsidRPr="00184F61" w:rsidRDefault="00184F61" w:rsidP="00184F61">
      <w:pPr>
        <w:spacing w:after="0" w:line="360" w:lineRule="auto"/>
        <w:jc w:val="right"/>
        <w:rPr>
          <w:rFonts w:ascii="Times New Roman" w:hAnsi="Times New Roman" w:cs="Times New Roman"/>
          <w:sz w:val="24"/>
          <w:szCs w:val="24"/>
          <w:lang w:val="ru-RU"/>
        </w:rPr>
      </w:pPr>
    </w:p>
    <w:tbl>
      <w:tblPr>
        <w:tblStyle w:val="a5"/>
        <w:tblW w:w="0" w:type="auto"/>
        <w:tblLook w:val="04A0" w:firstRow="1" w:lastRow="0" w:firstColumn="1" w:lastColumn="0" w:noHBand="0" w:noVBand="1"/>
      </w:tblPr>
      <w:tblGrid>
        <w:gridCol w:w="2243"/>
        <w:gridCol w:w="1564"/>
        <w:gridCol w:w="1734"/>
        <w:gridCol w:w="2071"/>
        <w:gridCol w:w="1959"/>
      </w:tblGrid>
      <w:tr w:rsidR="00184F61" w:rsidRPr="00184F61" w:rsidTr="00184F61">
        <w:tc>
          <w:tcPr>
            <w:tcW w:w="2391" w:type="dxa"/>
            <w:tcBorders>
              <w:top w:val="single" w:sz="4" w:space="0" w:color="auto"/>
              <w:left w:val="single" w:sz="4" w:space="0" w:color="auto"/>
              <w:bottom w:val="single" w:sz="4" w:space="0" w:color="auto"/>
              <w:right w:val="single" w:sz="4" w:space="0" w:color="auto"/>
            </w:tcBorders>
            <w:hideMark/>
          </w:tcPr>
          <w:p w:rsidR="00184F61" w:rsidRPr="00695E88" w:rsidRDefault="00184F61">
            <w:pPr>
              <w:spacing w:line="360" w:lineRule="auto"/>
              <w:jc w:val="center"/>
              <w:rPr>
                <w:rFonts w:ascii="Times New Roman" w:hAnsi="Times New Roman" w:cs="Times New Roman"/>
                <w:sz w:val="24"/>
                <w:szCs w:val="24"/>
                <w:lang w:val="ru-RU"/>
              </w:rPr>
            </w:pPr>
            <w:r w:rsidRPr="00695E88">
              <w:rPr>
                <w:rFonts w:ascii="Times New Roman" w:hAnsi="Times New Roman" w:cs="Times New Roman"/>
                <w:sz w:val="24"/>
                <w:szCs w:val="24"/>
                <w:lang w:val="ru-RU"/>
              </w:rPr>
              <w:t>Уровень мероприятия</w:t>
            </w:r>
          </w:p>
        </w:tc>
        <w:tc>
          <w:tcPr>
            <w:tcW w:w="495"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Количество</w:t>
            </w:r>
            <w:proofErr w:type="spellEnd"/>
            <w:r w:rsidRPr="00184F61">
              <w:rPr>
                <w:rFonts w:ascii="Times New Roman" w:hAnsi="Times New Roman" w:cs="Times New Roman"/>
                <w:sz w:val="24"/>
                <w:szCs w:val="24"/>
              </w:rPr>
              <w:t xml:space="preserve"> </w:t>
            </w:r>
          </w:p>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мероприятий</w:t>
            </w:r>
            <w:proofErr w:type="spellEnd"/>
          </w:p>
        </w:tc>
        <w:tc>
          <w:tcPr>
            <w:tcW w:w="1898"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Количество</w:t>
            </w:r>
            <w:proofErr w:type="spellEnd"/>
            <w:r w:rsidRPr="00184F61">
              <w:rPr>
                <w:rFonts w:ascii="Times New Roman" w:hAnsi="Times New Roman" w:cs="Times New Roman"/>
                <w:sz w:val="24"/>
                <w:szCs w:val="24"/>
              </w:rPr>
              <w:t xml:space="preserve"> </w:t>
            </w:r>
          </w:p>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участников</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Победители</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Призеры</w:t>
            </w:r>
            <w:proofErr w:type="spellEnd"/>
            <w:r w:rsidRPr="00184F61">
              <w:rPr>
                <w:rFonts w:ascii="Times New Roman" w:hAnsi="Times New Roman" w:cs="Times New Roman"/>
                <w:sz w:val="24"/>
                <w:szCs w:val="24"/>
              </w:rPr>
              <w:t xml:space="preserve"> </w:t>
            </w:r>
          </w:p>
        </w:tc>
      </w:tr>
      <w:tr w:rsidR="00184F61" w:rsidRPr="00184F61" w:rsidTr="00184F61">
        <w:tc>
          <w:tcPr>
            <w:tcW w:w="2391"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Международный</w:t>
            </w:r>
            <w:proofErr w:type="spellEnd"/>
          </w:p>
        </w:tc>
        <w:tc>
          <w:tcPr>
            <w:tcW w:w="495"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7</w:t>
            </w:r>
          </w:p>
        </w:tc>
        <w:tc>
          <w:tcPr>
            <w:tcW w:w="1898"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1126</w:t>
            </w:r>
          </w:p>
        </w:tc>
        <w:tc>
          <w:tcPr>
            <w:tcW w:w="2393" w:type="dxa"/>
            <w:tcBorders>
              <w:top w:val="single" w:sz="4" w:space="0" w:color="auto"/>
              <w:left w:val="single" w:sz="4" w:space="0" w:color="auto"/>
              <w:bottom w:val="single" w:sz="4" w:space="0" w:color="auto"/>
              <w:right w:val="single" w:sz="4" w:space="0" w:color="auto"/>
            </w:tcBorders>
          </w:tcPr>
          <w:p w:rsidR="00184F61" w:rsidRPr="00184F61" w:rsidRDefault="00184F61">
            <w:pPr>
              <w:spacing w:line="360" w:lineRule="auto"/>
              <w:jc w:val="center"/>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184F61" w:rsidRPr="00184F61" w:rsidRDefault="00184F61">
            <w:pPr>
              <w:spacing w:line="360" w:lineRule="auto"/>
              <w:jc w:val="center"/>
              <w:rPr>
                <w:rFonts w:ascii="Times New Roman" w:hAnsi="Times New Roman" w:cs="Times New Roman"/>
                <w:sz w:val="24"/>
                <w:szCs w:val="24"/>
              </w:rPr>
            </w:pPr>
          </w:p>
        </w:tc>
      </w:tr>
      <w:tr w:rsidR="00184F61" w:rsidRPr="00184F61" w:rsidTr="00184F61">
        <w:tc>
          <w:tcPr>
            <w:tcW w:w="2391"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Всероссийский</w:t>
            </w:r>
            <w:proofErr w:type="spellEnd"/>
          </w:p>
        </w:tc>
        <w:tc>
          <w:tcPr>
            <w:tcW w:w="495"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9</w:t>
            </w:r>
          </w:p>
        </w:tc>
        <w:tc>
          <w:tcPr>
            <w:tcW w:w="1898"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210</w:t>
            </w:r>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8</w:t>
            </w:r>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23</w:t>
            </w:r>
          </w:p>
        </w:tc>
      </w:tr>
      <w:tr w:rsidR="00184F61" w:rsidRPr="00184F61" w:rsidTr="00184F61">
        <w:tc>
          <w:tcPr>
            <w:tcW w:w="2391"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Региональный</w:t>
            </w:r>
            <w:proofErr w:type="spellEnd"/>
          </w:p>
        </w:tc>
        <w:tc>
          <w:tcPr>
            <w:tcW w:w="495" w:type="dxa"/>
            <w:tcBorders>
              <w:top w:val="single" w:sz="4" w:space="0" w:color="auto"/>
              <w:left w:val="single" w:sz="4" w:space="0" w:color="auto"/>
              <w:bottom w:val="single" w:sz="4" w:space="0" w:color="auto"/>
              <w:right w:val="single" w:sz="4" w:space="0" w:color="auto"/>
            </w:tcBorders>
          </w:tcPr>
          <w:p w:rsidR="00184F61" w:rsidRPr="00184F61" w:rsidRDefault="00184F61">
            <w:pPr>
              <w:spacing w:line="360" w:lineRule="auto"/>
              <w:jc w:val="center"/>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35</w:t>
            </w:r>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4</w:t>
            </w:r>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38</w:t>
            </w:r>
          </w:p>
        </w:tc>
      </w:tr>
      <w:tr w:rsidR="00184F61" w:rsidRPr="00184F61" w:rsidTr="00184F61">
        <w:tc>
          <w:tcPr>
            <w:tcW w:w="2391"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Районный</w:t>
            </w:r>
            <w:proofErr w:type="spellEnd"/>
          </w:p>
        </w:tc>
        <w:tc>
          <w:tcPr>
            <w:tcW w:w="495" w:type="dxa"/>
            <w:tcBorders>
              <w:top w:val="single" w:sz="4" w:space="0" w:color="auto"/>
              <w:left w:val="single" w:sz="4" w:space="0" w:color="auto"/>
              <w:bottom w:val="single" w:sz="4" w:space="0" w:color="auto"/>
              <w:right w:val="single" w:sz="4" w:space="0" w:color="auto"/>
            </w:tcBorders>
          </w:tcPr>
          <w:p w:rsidR="00184F61" w:rsidRPr="00184F61" w:rsidRDefault="00184F61">
            <w:pPr>
              <w:spacing w:line="360" w:lineRule="auto"/>
              <w:jc w:val="center"/>
              <w:rPr>
                <w:rFonts w:ascii="Times New Roman"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184F61" w:rsidRPr="00184F61" w:rsidRDefault="00184F61">
            <w:pPr>
              <w:spacing w:line="360" w:lineRule="auto"/>
              <w:jc w:val="center"/>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9</w:t>
            </w:r>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9</w:t>
            </w:r>
          </w:p>
        </w:tc>
      </w:tr>
      <w:tr w:rsidR="00184F61" w:rsidRPr="00184F61" w:rsidTr="00184F61">
        <w:tc>
          <w:tcPr>
            <w:tcW w:w="2391"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Муниципальный</w:t>
            </w:r>
            <w:proofErr w:type="spellEnd"/>
          </w:p>
        </w:tc>
        <w:tc>
          <w:tcPr>
            <w:tcW w:w="495"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6</w:t>
            </w:r>
          </w:p>
        </w:tc>
        <w:tc>
          <w:tcPr>
            <w:tcW w:w="1898"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227</w:t>
            </w:r>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40</w:t>
            </w:r>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52</w:t>
            </w:r>
          </w:p>
        </w:tc>
      </w:tr>
      <w:tr w:rsidR="00184F61" w:rsidRPr="00184F61" w:rsidTr="00184F61">
        <w:tc>
          <w:tcPr>
            <w:tcW w:w="2391"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proofErr w:type="spellStart"/>
            <w:r w:rsidRPr="00184F61">
              <w:rPr>
                <w:rFonts w:ascii="Times New Roman" w:hAnsi="Times New Roman" w:cs="Times New Roman"/>
                <w:sz w:val="24"/>
                <w:szCs w:val="24"/>
              </w:rPr>
              <w:t>Итого</w:t>
            </w:r>
            <w:proofErr w:type="spellEnd"/>
            <w:r w:rsidRPr="00184F61">
              <w:rPr>
                <w:rFonts w:ascii="Times New Roman" w:hAnsi="Times New Roman" w:cs="Times New Roman"/>
                <w:sz w:val="24"/>
                <w:szCs w:val="24"/>
              </w:rPr>
              <w:t>:</w:t>
            </w:r>
          </w:p>
        </w:tc>
        <w:tc>
          <w:tcPr>
            <w:tcW w:w="495"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22</w:t>
            </w:r>
          </w:p>
        </w:tc>
        <w:tc>
          <w:tcPr>
            <w:tcW w:w="1898"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1598</w:t>
            </w:r>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61</w:t>
            </w:r>
          </w:p>
        </w:tc>
        <w:tc>
          <w:tcPr>
            <w:tcW w:w="2393" w:type="dxa"/>
            <w:tcBorders>
              <w:top w:val="single" w:sz="4" w:space="0" w:color="auto"/>
              <w:left w:val="single" w:sz="4" w:space="0" w:color="auto"/>
              <w:bottom w:val="single" w:sz="4" w:space="0" w:color="auto"/>
              <w:right w:val="single" w:sz="4" w:space="0" w:color="auto"/>
            </w:tcBorders>
            <w:hideMark/>
          </w:tcPr>
          <w:p w:rsidR="00184F61" w:rsidRPr="00184F61" w:rsidRDefault="00184F61">
            <w:pPr>
              <w:spacing w:line="360" w:lineRule="auto"/>
              <w:jc w:val="center"/>
              <w:rPr>
                <w:rFonts w:ascii="Times New Roman" w:hAnsi="Times New Roman" w:cs="Times New Roman"/>
                <w:sz w:val="24"/>
                <w:szCs w:val="24"/>
              </w:rPr>
            </w:pPr>
            <w:r w:rsidRPr="00184F61">
              <w:rPr>
                <w:rFonts w:ascii="Times New Roman" w:hAnsi="Times New Roman" w:cs="Times New Roman"/>
                <w:sz w:val="24"/>
                <w:szCs w:val="24"/>
              </w:rPr>
              <w:t>122</w:t>
            </w:r>
          </w:p>
        </w:tc>
      </w:tr>
    </w:tbl>
    <w:p w:rsidR="00184F61" w:rsidRPr="00E32348" w:rsidRDefault="00184F61" w:rsidP="00184F61">
      <w:pPr>
        <w:rPr>
          <w:rFonts w:ascii="Times New Roman" w:hAnsi="Times New Roman" w:cs="Times New Roman"/>
          <w:sz w:val="24"/>
          <w:szCs w:val="24"/>
          <w:lang w:val="ru-RU"/>
        </w:rPr>
      </w:pPr>
    </w:p>
    <w:sectPr w:rsidR="00184F61" w:rsidRPr="00E3234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7C" w:rsidRDefault="00BC437C" w:rsidP="00CA730A">
      <w:pPr>
        <w:spacing w:after="0" w:line="240" w:lineRule="auto"/>
      </w:pPr>
      <w:r>
        <w:separator/>
      </w:r>
    </w:p>
  </w:endnote>
  <w:endnote w:type="continuationSeparator" w:id="0">
    <w:p w:rsidR="00BC437C" w:rsidRDefault="00BC437C" w:rsidP="00CA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23025"/>
      <w:docPartObj>
        <w:docPartGallery w:val="Page Numbers (Bottom of Page)"/>
        <w:docPartUnique/>
      </w:docPartObj>
    </w:sdtPr>
    <w:sdtContent>
      <w:p w:rsidR="00CA730A" w:rsidRDefault="00CA730A">
        <w:pPr>
          <w:pStyle w:val="a8"/>
          <w:jc w:val="right"/>
        </w:pPr>
        <w:r>
          <w:fldChar w:fldCharType="begin"/>
        </w:r>
        <w:r>
          <w:instrText>PAGE   \* MERGEFORMAT</w:instrText>
        </w:r>
        <w:r>
          <w:fldChar w:fldCharType="separate"/>
        </w:r>
        <w:r w:rsidR="00695E88" w:rsidRPr="00695E88">
          <w:rPr>
            <w:noProof/>
            <w:lang w:val="ru-RU"/>
          </w:rPr>
          <w:t>16</w:t>
        </w:r>
        <w:r>
          <w:fldChar w:fldCharType="end"/>
        </w:r>
      </w:p>
    </w:sdtContent>
  </w:sdt>
  <w:p w:rsidR="00CA730A" w:rsidRDefault="00CA73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7C" w:rsidRDefault="00BC437C" w:rsidP="00CA730A">
      <w:pPr>
        <w:spacing w:after="0" w:line="240" w:lineRule="auto"/>
      </w:pPr>
      <w:r>
        <w:separator/>
      </w:r>
    </w:p>
  </w:footnote>
  <w:footnote w:type="continuationSeparator" w:id="0">
    <w:p w:rsidR="00BC437C" w:rsidRDefault="00BC437C" w:rsidP="00CA7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2BCB"/>
    <w:multiLevelType w:val="multilevel"/>
    <w:tmpl w:val="69683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AF6340"/>
    <w:multiLevelType w:val="hybridMultilevel"/>
    <w:tmpl w:val="10840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56277"/>
    <w:multiLevelType w:val="hybridMultilevel"/>
    <w:tmpl w:val="DB6AF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4315CE"/>
    <w:multiLevelType w:val="multilevel"/>
    <w:tmpl w:val="DFF69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614AF8"/>
    <w:multiLevelType w:val="hybridMultilevel"/>
    <w:tmpl w:val="1A2EA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53"/>
    <w:rsid w:val="00035BBE"/>
    <w:rsid w:val="00062273"/>
    <w:rsid w:val="00084BA1"/>
    <w:rsid w:val="000E2EFE"/>
    <w:rsid w:val="00130EEC"/>
    <w:rsid w:val="00133360"/>
    <w:rsid w:val="00154482"/>
    <w:rsid w:val="00167D8C"/>
    <w:rsid w:val="0018027F"/>
    <w:rsid w:val="00184F61"/>
    <w:rsid w:val="001A0DA3"/>
    <w:rsid w:val="00261804"/>
    <w:rsid w:val="00286550"/>
    <w:rsid w:val="002A20F7"/>
    <w:rsid w:val="00373108"/>
    <w:rsid w:val="00387D22"/>
    <w:rsid w:val="003C37AC"/>
    <w:rsid w:val="00441209"/>
    <w:rsid w:val="004B66DC"/>
    <w:rsid w:val="004F6F46"/>
    <w:rsid w:val="00583C69"/>
    <w:rsid w:val="005B2EB1"/>
    <w:rsid w:val="00641066"/>
    <w:rsid w:val="006624BD"/>
    <w:rsid w:val="0066367F"/>
    <w:rsid w:val="006812FF"/>
    <w:rsid w:val="0068497D"/>
    <w:rsid w:val="00695E88"/>
    <w:rsid w:val="006F1BC6"/>
    <w:rsid w:val="00715077"/>
    <w:rsid w:val="00776C5E"/>
    <w:rsid w:val="008208D4"/>
    <w:rsid w:val="00825ADD"/>
    <w:rsid w:val="008A5058"/>
    <w:rsid w:val="008A646D"/>
    <w:rsid w:val="009013F4"/>
    <w:rsid w:val="009618F8"/>
    <w:rsid w:val="009745D5"/>
    <w:rsid w:val="009E72A8"/>
    <w:rsid w:val="00A014B3"/>
    <w:rsid w:val="00AD689C"/>
    <w:rsid w:val="00AF32E3"/>
    <w:rsid w:val="00B63259"/>
    <w:rsid w:val="00BC437C"/>
    <w:rsid w:val="00C52DBA"/>
    <w:rsid w:val="00C72B05"/>
    <w:rsid w:val="00CA730A"/>
    <w:rsid w:val="00D80D79"/>
    <w:rsid w:val="00DD27C4"/>
    <w:rsid w:val="00E32348"/>
    <w:rsid w:val="00E35E97"/>
    <w:rsid w:val="00E53FDF"/>
    <w:rsid w:val="00F30736"/>
    <w:rsid w:val="00F32F53"/>
    <w:rsid w:val="00F35931"/>
    <w:rsid w:val="00F52B8E"/>
    <w:rsid w:val="00FD40E0"/>
    <w:rsid w:val="00FE2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4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F46"/>
    <w:pPr>
      <w:ind w:left="720"/>
      <w:contextualSpacing/>
    </w:pPr>
    <w:rPr>
      <w:lang w:val="ru-RU"/>
    </w:rPr>
  </w:style>
  <w:style w:type="paragraph" w:styleId="a4">
    <w:name w:val="No Spacing"/>
    <w:qFormat/>
    <w:rsid w:val="004F6F46"/>
    <w:pPr>
      <w:spacing w:after="0" w:line="240" w:lineRule="auto"/>
    </w:pPr>
    <w:rPr>
      <w:rFonts w:ascii="Times New Roman" w:eastAsia="Times New Roman" w:hAnsi="Times New Roman" w:cs="Times New Roman"/>
      <w:sz w:val="26"/>
      <w:szCs w:val="24"/>
      <w:lang w:eastAsia="ru-RU"/>
    </w:rPr>
  </w:style>
  <w:style w:type="table" w:styleId="a5">
    <w:name w:val="Table Grid"/>
    <w:basedOn w:val="a1"/>
    <w:uiPriority w:val="59"/>
    <w:rsid w:val="001A0D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D40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CA73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730A"/>
    <w:rPr>
      <w:lang w:val="en-US"/>
    </w:rPr>
  </w:style>
  <w:style w:type="paragraph" w:styleId="a8">
    <w:name w:val="footer"/>
    <w:basedOn w:val="a"/>
    <w:link w:val="a9"/>
    <w:uiPriority w:val="99"/>
    <w:unhideWhenUsed/>
    <w:rsid w:val="00CA73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730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4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F46"/>
    <w:pPr>
      <w:ind w:left="720"/>
      <w:contextualSpacing/>
    </w:pPr>
    <w:rPr>
      <w:lang w:val="ru-RU"/>
    </w:rPr>
  </w:style>
  <w:style w:type="paragraph" w:styleId="a4">
    <w:name w:val="No Spacing"/>
    <w:qFormat/>
    <w:rsid w:val="004F6F46"/>
    <w:pPr>
      <w:spacing w:after="0" w:line="240" w:lineRule="auto"/>
    </w:pPr>
    <w:rPr>
      <w:rFonts w:ascii="Times New Roman" w:eastAsia="Times New Roman" w:hAnsi="Times New Roman" w:cs="Times New Roman"/>
      <w:sz w:val="26"/>
      <w:szCs w:val="24"/>
      <w:lang w:eastAsia="ru-RU"/>
    </w:rPr>
  </w:style>
  <w:style w:type="table" w:styleId="a5">
    <w:name w:val="Table Grid"/>
    <w:basedOn w:val="a1"/>
    <w:uiPriority w:val="59"/>
    <w:rsid w:val="001A0D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D40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CA73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730A"/>
    <w:rPr>
      <w:lang w:val="en-US"/>
    </w:rPr>
  </w:style>
  <w:style w:type="paragraph" w:styleId="a8">
    <w:name w:val="footer"/>
    <w:basedOn w:val="a"/>
    <w:link w:val="a9"/>
    <w:uiPriority w:val="99"/>
    <w:unhideWhenUsed/>
    <w:rsid w:val="00CA73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730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2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325D1-42B6-4823-B256-6C637F9F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3706</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2014-05-10T10:38:00Z</dcterms:created>
  <dcterms:modified xsi:type="dcterms:W3CDTF">2014-05-26T14:32:00Z</dcterms:modified>
</cp:coreProperties>
</file>